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CC6" w:rsidRDefault="00C644C5" w:rsidP="00EC754B">
      <w:pPr>
        <w:pStyle w:val="a6"/>
        <w:jc w:val="right"/>
      </w:pPr>
      <w:r>
        <w:rPr>
          <w:lang w:val="ky-KG"/>
        </w:rPr>
        <w:t>Долбоор</w:t>
      </w:r>
      <w:r w:rsidR="00F14CC6" w:rsidRPr="00F14CC6">
        <w:t xml:space="preserve"> </w:t>
      </w:r>
    </w:p>
    <w:p w:rsidR="00EC754B" w:rsidRPr="00F14CC6" w:rsidRDefault="00EC754B" w:rsidP="00EC754B">
      <w:pPr>
        <w:pStyle w:val="a6"/>
        <w:jc w:val="right"/>
      </w:pPr>
    </w:p>
    <w:p w:rsidR="004A1A09" w:rsidRDefault="004A1A09" w:rsidP="004A1A09">
      <w:pPr>
        <w:spacing w:after="0" w:line="240" w:lineRule="auto"/>
        <w:jc w:val="center"/>
        <w:rPr>
          <w:rFonts w:ascii="Times New Roman" w:eastAsia="Calibri" w:hAnsi="Times New Roman" w:cs="Times New Roman"/>
          <w:b/>
          <w:sz w:val="24"/>
          <w:szCs w:val="24"/>
          <w:lang w:val="ky-KG"/>
        </w:rPr>
      </w:pPr>
      <w:r w:rsidRPr="004A1A09">
        <w:rPr>
          <w:rFonts w:ascii="Times New Roman" w:eastAsia="Calibri" w:hAnsi="Times New Roman" w:cs="Times New Roman"/>
          <w:b/>
          <w:sz w:val="24"/>
          <w:szCs w:val="24"/>
          <w:lang w:val="ky-KG"/>
        </w:rPr>
        <w:t>КЫРГЫЗ РЕСПУБЛИКАСЫНЫН МЫЙЗАМЫ</w:t>
      </w:r>
    </w:p>
    <w:p w:rsidR="004A1A09" w:rsidRPr="004A1A09" w:rsidRDefault="004A1A09" w:rsidP="004A1A09">
      <w:pPr>
        <w:spacing w:after="0" w:line="240" w:lineRule="auto"/>
        <w:jc w:val="center"/>
        <w:rPr>
          <w:rFonts w:ascii="Times New Roman" w:eastAsia="Calibri" w:hAnsi="Times New Roman" w:cs="Times New Roman"/>
          <w:b/>
          <w:sz w:val="24"/>
          <w:szCs w:val="24"/>
          <w:lang w:val="ky-KG"/>
        </w:rPr>
      </w:pPr>
    </w:p>
    <w:p w:rsidR="004A1A09" w:rsidRDefault="004A1A09" w:rsidP="004A1A09">
      <w:pPr>
        <w:pStyle w:val="a6"/>
        <w:spacing w:before="0" w:beforeAutospacing="0" w:after="0" w:afterAutospacing="0"/>
        <w:ind w:firstLine="709"/>
        <w:contextualSpacing/>
        <w:jc w:val="center"/>
        <w:rPr>
          <w:b/>
          <w:lang w:val="ky-KG"/>
        </w:rPr>
      </w:pPr>
      <w:r>
        <w:rPr>
          <w:b/>
          <w:lang w:val="ky-KG"/>
        </w:rPr>
        <w:t xml:space="preserve"> </w:t>
      </w:r>
      <w:r w:rsidR="00C644C5">
        <w:rPr>
          <w:b/>
          <w:lang w:val="ky-KG"/>
        </w:rPr>
        <w:t>Салыктык эмес кирешелер жөнүндө</w:t>
      </w:r>
      <w:r w:rsidR="00C644C5" w:rsidRPr="00C644C5">
        <w:rPr>
          <w:b/>
          <w:lang w:val="ky-KG"/>
        </w:rPr>
        <w:t xml:space="preserve"> </w:t>
      </w:r>
      <w:r w:rsidR="00C644C5">
        <w:rPr>
          <w:b/>
          <w:lang w:val="ky-KG"/>
        </w:rPr>
        <w:t xml:space="preserve">Кыргыз Республикасынын </w:t>
      </w:r>
    </w:p>
    <w:p w:rsidR="00C644C5" w:rsidRDefault="00C644C5" w:rsidP="004A1A09">
      <w:pPr>
        <w:pStyle w:val="a6"/>
        <w:spacing w:before="0" w:beforeAutospacing="0" w:after="0" w:afterAutospacing="0"/>
        <w:ind w:firstLine="709"/>
        <w:contextualSpacing/>
        <w:jc w:val="center"/>
        <w:rPr>
          <w:b/>
          <w:lang w:val="ky-KG"/>
        </w:rPr>
      </w:pPr>
      <w:r>
        <w:rPr>
          <w:b/>
          <w:lang w:val="ky-KG"/>
        </w:rPr>
        <w:t>кодексине өзгөртүүлөрдү киргизүү тууралуу</w:t>
      </w:r>
    </w:p>
    <w:p w:rsidR="00F14CC6" w:rsidRPr="004A1A09" w:rsidRDefault="00C644C5" w:rsidP="00F14CC6">
      <w:pPr>
        <w:pStyle w:val="a6"/>
        <w:spacing w:before="0" w:beforeAutospacing="0" w:after="0" w:afterAutospacing="0"/>
        <w:ind w:firstLine="709"/>
        <w:contextualSpacing/>
        <w:jc w:val="center"/>
        <w:rPr>
          <w:b/>
          <w:lang w:val="ky-KG"/>
        </w:rPr>
      </w:pPr>
      <w:r>
        <w:rPr>
          <w:b/>
          <w:lang w:val="ky-KG"/>
        </w:rPr>
        <w:t xml:space="preserve"> </w:t>
      </w:r>
    </w:p>
    <w:p w:rsidR="00F14CC6" w:rsidRPr="004A1A09" w:rsidRDefault="00F14CC6" w:rsidP="00F14CC6">
      <w:pPr>
        <w:pStyle w:val="a6"/>
        <w:spacing w:before="0" w:beforeAutospacing="0" w:after="0" w:afterAutospacing="0"/>
        <w:ind w:firstLine="709"/>
        <w:contextualSpacing/>
        <w:jc w:val="center"/>
        <w:rPr>
          <w:b/>
          <w:lang w:val="ky-KG"/>
        </w:rPr>
      </w:pPr>
    </w:p>
    <w:p w:rsidR="004A1A09" w:rsidRDefault="00F14CC6" w:rsidP="00F14CC6">
      <w:pPr>
        <w:pStyle w:val="a6"/>
        <w:spacing w:before="0" w:beforeAutospacing="0" w:after="0" w:afterAutospacing="0"/>
        <w:ind w:firstLine="709"/>
        <w:contextualSpacing/>
        <w:jc w:val="both"/>
        <w:rPr>
          <w:b/>
          <w:lang w:val="ky-KG"/>
        </w:rPr>
      </w:pPr>
      <w:r w:rsidRPr="004A1A09">
        <w:rPr>
          <w:b/>
          <w:lang w:val="ky-KG"/>
        </w:rPr>
        <w:t>1</w:t>
      </w:r>
      <w:r w:rsidR="004A1A09">
        <w:rPr>
          <w:b/>
          <w:lang w:val="ky-KG"/>
        </w:rPr>
        <w:t>-берене</w:t>
      </w:r>
      <w:r w:rsidRPr="004A1A09">
        <w:rPr>
          <w:b/>
          <w:lang w:val="ky-KG"/>
        </w:rPr>
        <w:t>.</w:t>
      </w:r>
    </w:p>
    <w:p w:rsidR="00F14CC6" w:rsidRDefault="004A1A09" w:rsidP="004A1A09">
      <w:pPr>
        <w:pStyle w:val="a6"/>
        <w:spacing w:after="0"/>
        <w:ind w:firstLine="709"/>
        <w:contextualSpacing/>
        <w:jc w:val="both"/>
        <w:rPr>
          <w:rFonts w:eastAsia="Calibri"/>
          <w:lang w:val="ky-KG" w:eastAsia="en-US"/>
        </w:rPr>
      </w:pPr>
      <w:r w:rsidRPr="004A1A09">
        <w:rPr>
          <w:lang w:val="ky-KG"/>
        </w:rPr>
        <w:t>Салыктык эмес кирешелер жөнүндө Кыргыз Республикасынын кодексине</w:t>
      </w:r>
      <w:r>
        <w:rPr>
          <w:lang w:val="ky-KG"/>
        </w:rPr>
        <w:t xml:space="preserve"> </w:t>
      </w:r>
      <w:r w:rsidRPr="004A1A09">
        <w:rPr>
          <w:rFonts w:eastAsia="Calibri"/>
          <w:lang w:val="ky-KG" w:eastAsia="en-US"/>
        </w:rPr>
        <w:t>(Кыргыз Республикасынын Жогорку Кеңешинин Жарчысы,</w:t>
      </w:r>
      <w:r>
        <w:rPr>
          <w:rFonts w:eastAsia="Calibri"/>
          <w:lang w:val="ky-KG" w:eastAsia="en-US"/>
        </w:rPr>
        <w:t xml:space="preserve"> 2018-ж., № 7-8, 490-бер.) төмөнкүдөй өзгөртүүлөр киргизилсин:</w:t>
      </w:r>
    </w:p>
    <w:p w:rsidR="004A1A09" w:rsidRDefault="004A1A09" w:rsidP="004A1A09">
      <w:pPr>
        <w:pStyle w:val="a6"/>
        <w:numPr>
          <w:ilvl w:val="0"/>
          <w:numId w:val="5"/>
        </w:numPr>
        <w:spacing w:after="0"/>
        <w:contextualSpacing/>
        <w:jc w:val="both"/>
        <w:rPr>
          <w:lang w:val="ky-KG"/>
        </w:rPr>
      </w:pPr>
      <w:r>
        <w:rPr>
          <w:lang w:val="ky-KG"/>
        </w:rPr>
        <w:t>4-1-берене менен төмөнкүдөй редакцияда толукталсын:</w:t>
      </w:r>
    </w:p>
    <w:p w:rsidR="004A1A09" w:rsidRPr="004A1A09" w:rsidRDefault="004A1A09" w:rsidP="004A1A09">
      <w:pPr>
        <w:pStyle w:val="a6"/>
        <w:spacing w:after="0"/>
        <w:ind w:left="709"/>
        <w:contextualSpacing/>
        <w:jc w:val="both"/>
        <w:rPr>
          <w:lang w:val="ky-KG"/>
        </w:rPr>
      </w:pPr>
      <w:r>
        <w:rPr>
          <w:lang w:val="ky-KG"/>
        </w:rPr>
        <w:t>“</w:t>
      </w:r>
      <w:r w:rsidRPr="004A1A09">
        <w:rPr>
          <w:lang w:val="ky-KG"/>
        </w:rPr>
        <w:t xml:space="preserve">4-1-берене. Эл аралык келишимдердин жана башка макулдашуулардын колдонулушу  </w:t>
      </w:r>
    </w:p>
    <w:p w:rsidR="004A1A09" w:rsidRPr="004A1A09" w:rsidRDefault="004A1A09" w:rsidP="004A1A09">
      <w:pPr>
        <w:pStyle w:val="a6"/>
        <w:spacing w:after="0"/>
        <w:ind w:firstLine="709"/>
        <w:contextualSpacing/>
        <w:jc w:val="both"/>
        <w:rPr>
          <w:lang w:val="ky-KG"/>
        </w:rPr>
      </w:pPr>
      <w:r w:rsidRPr="004A1A09">
        <w:rPr>
          <w:lang w:val="ky-KG"/>
        </w:rPr>
        <w:t>1. Кыргыз Республикасы катышуучусу болуп саналган, мыйзамда белгиленген тартипте күчүнө кирген эл аралык келишимдерде Кыргыз Республикасынын салыктык эмес кирешелер жөнүндөгү мыйзамдарында каралгандан башка нормалар белгиленсе, ошол эл аралык келишимдин нормалары колдонулат.</w:t>
      </w:r>
    </w:p>
    <w:p w:rsidR="004A1A09" w:rsidRDefault="004A1A09" w:rsidP="004A1A09">
      <w:pPr>
        <w:pStyle w:val="a6"/>
        <w:spacing w:after="0"/>
        <w:ind w:firstLine="709"/>
        <w:contextualSpacing/>
        <w:jc w:val="both"/>
        <w:rPr>
          <w:lang w:val="ky-KG"/>
        </w:rPr>
      </w:pPr>
      <w:r w:rsidRPr="004A1A09">
        <w:rPr>
          <w:lang w:val="ky-KG"/>
        </w:rPr>
        <w:t>2. Эгерде Кыргыз Республикасынын Өкмөтү түзгөн макулдашуу Кыргыз Республикасынын Жогорку Кеңеши ратификациялаган болсо же Кыргыз Республикасынын Жогорку Кеңеши ратификациялаган макулдашууну аткаруу үчүн Кыргыз Республикасынын Жогорку Кеңешинин тапшыруусу боюнча түзүлсө, Кыргыз Республикасынын салыктык эмес кирешелер жөнүндөгү  мыйзамдарында каралгандан башка нормаларды белгилесе, анда мындай макулдашуу менен жөнгө салынган салыктык эмес кирешелер мамилелерине ошол макулдашуунун нормалары колдонулат.</w:t>
      </w:r>
      <w:r>
        <w:rPr>
          <w:lang w:val="ky-KG"/>
        </w:rPr>
        <w:t>”</w:t>
      </w:r>
    </w:p>
    <w:p w:rsidR="004A1A09" w:rsidRDefault="00F477F5" w:rsidP="004A1A09">
      <w:pPr>
        <w:pStyle w:val="a6"/>
        <w:spacing w:after="0"/>
        <w:ind w:firstLine="709"/>
        <w:contextualSpacing/>
        <w:jc w:val="both"/>
        <w:rPr>
          <w:lang w:val="ky-KG"/>
        </w:rPr>
      </w:pPr>
      <w:r>
        <w:rPr>
          <w:lang w:val="ky-KG"/>
        </w:rPr>
        <w:t>2. 16-беренеде:</w:t>
      </w:r>
    </w:p>
    <w:p w:rsidR="00F477F5" w:rsidRDefault="00F477F5" w:rsidP="004A1A09">
      <w:pPr>
        <w:pStyle w:val="a6"/>
        <w:spacing w:after="0"/>
        <w:ind w:firstLine="709"/>
        <w:contextualSpacing/>
        <w:jc w:val="both"/>
        <w:rPr>
          <w:lang w:val="ky-KG"/>
        </w:rPr>
      </w:pPr>
      <w:r>
        <w:rPr>
          <w:lang w:val="ky-KG"/>
        </w:rPr>
        <w:t>1) 1-бөлүктүн 2-пункту башынан баштап “</w:t>
      </w:r>
      <w:r w:rsidRPr="00F477F5">
        <w:rPr>
          <w:lang w:val="ky-KG"/>
        </w:rPr>
        <w:t>салыктык эмес кирешелер жөнүндөгү мыйзамдарда каралган учурларда</w:t>
      </w:r>
      <w:r>
        <w:rPr>
          <w:lang w:val="ky-KG"/>
        </w:rPr>
        <w:t>” деген сөздөр менен толукталсын;</w:t>
      </w:r>
    </w:p>
    <w:p w:rsidR="00F477F5" w:rsidRDefault="00F477F5" w:rsidP="004A1A09">
      <w:pPr>
        <w:pStyle w:val="a6"/>
        <w:spacing w:after="0"/>
        <w:ind w:firstLine="709"/>
        <w:contextualSpacing/>
        <w:jc w:val="both"/>
        <w:rPr>
          <w:lang w:val="ky-KG"/>
        </w:rPr>
      </w:pPr>
      <w:r>
        <w:rPr>
          <w:lang w:val="ky-KG"/>
        </w:rPr>
        <w:t>2) 3-бөлүктүн 2-пункту башынан баштап “</w:t>
      </w:r>
      <w:r w:rsidRPr="00F477F5">
        <w:rPr>
          <w:lang w:val="ky-KG"/>
        </w:rPr>
        <w:t>салыктык эмес кирешелер жөнүндөгү мыйзамдарда каралган учурларда</w:t>
      </w:r>
      <w:r>
        <w:rPr>
          <w:lang w:val="ky-KG"/>
        </w:rPr>
        <w:t>” деген сөздөр менен толукталсын.</w:t>
      </w:r>
    </w:p>
    <w:p w:rsidR="009F74F8" w:rsidRDefault="009F74F8" w:rsidP="004A1A09">
      <w:pPr>
        <w:pStyle w:val="a6"/>
        <w:spacing w:after="0"/>
        <w:ind w:firstLine="709"/>
        <w:contextualSpacing/>
        <w:jc w:val="both"/>
        <w:rPr>
          <w:lang w:val="ky-KG"/>
        </w:rPr>
      </w:pPr>
      <w:r>
        <w:rPr>
          <w:lang w:val="ky-KG"/>
        </w:rPr>
        <w:t xml:space="preserve">3. 25-1-берене </w:t>
      </w:r>
      <w:r w:rsidRPr="009F74F8">
        <w:rPr>
          <w:lang w:val="ky-KG"/>
        </w:rPr>
        <w:t>төмөнкүдөй редакцияда толукталсын:</w:t>
      </w:r>
    </w:p>
    <w:p w:rsidR="009F74F8" w:rsidRPr="009F74F8" w:rsidRDefault="009F74F8" w:rsidP="009F74F8">
      <w:pPr>
        <w:pStyle w:val="a6"/>
        <w:spacing w:after="0"/>
        <w:ind w:firstLine="709"/>
        <w:contextualSpacing/>
        <w:jc w:val="both"/>
        <w:rPr>
          <w:lang w:val="ky-KG"/>
        </w:rPr>
      </w:pPr>
      <w:r>
        <w:rPr>
          <w:lang w:val="ky-KG"/>
        </w:rPr>
        <w:t>“</w:t>
      </w:r>
      <w:r w:rsidRPr="009F74F8">
        <w:rPr>
          <w:lang w:val="ky-KG"/>
        </w:rPr>
        <w:t>25-1-берене. Салык кызматынын органдарынын төлөөчү мойнуна алган карызын мажбурлап жоюусу</w:t>
      </w:r>
    </w:p>
    <w:p w:rsidR="009F74F8" w:rsidRPr="009F74F8" w:rsidRDefault="009F74F8" w:rsidP="009F74F8">
      <w:pPr>
        <w:pStyle w:val="a6"/>
        <w:spacing w:after="0"/>
        <w:ind w:firstLine="709"/>
        <w:contextualSpacing/>
        <w:jc w:val="both"/>
        <w:rPr>
          <w:lang w:val="ky-KG"/>
        </w:rPr>
      </w:pPr>
      <w:r w:rsidRPr="009F74F8">
        <w:rPr>
          <w:lang w:val="ky-KG"/>
        </w:rPr>
        <w:t>1. Ушул Кодекстин 23-беренесине ылайык аныкталган салыктык эмес кирешелердин карыздарынын суммасын төлөбөгөн же толук түрдө төлөбөгөн учурда салык органы төлөөчүдөн анын макулдугусуз эле талашсыз өндүрүп алууга жана өндүрүлүп алынган каражаттарды мындай карыздын суммасын төлөө үчүн жумшоого укуктуу.</w:t>
      </w:r>
    </w:p>
    <w:p w:rsidR="009F74F8" w:rsidRPr="009F74F8" w:rsidRDefault="009F74F8" w:rsidP="009F74F8">
      <w:pPr>
        <w:pStyle w:val="a6"/>
        <w:spacing w:after="0"/>
        <w:ind w:firstLine="709"/>
        <w:contextualSpacing/>
        <w:jc w:val="both"/>
        <w:rPr>
          <w:lang w:val="ky-KG"/>
        </w:rPr>
      </w:pPr>
      <w:r w:rsidRPr="009F74F8">
        <w:rPr>
          <w:lang w:val="ky-KG"/>
        </w:rPr>
        <w:t>2. Төлөөчү мойнуна алган салыктык эмес кирешелердин  карызынын суммасын  төлөөчүнүн эсептеринен өндүрүп алуу  төлөм талабын банкка берүү аркылуу жүргүзүлөт.</w:t>
      </w:r>
    </w:p>
    <w:p w:rsidR="009F74F8" w:rsidRPr="009F74F8" w:rsidRDefault="009F74F8" w:rsidP="009F74F8">
      <w:pPr>
        <w:pStyle w:val="a6"/>
        <w:spacing w:after="0"/>
        <w:ind w:firstLine="709"/>
        <w:contextualSpacing/>
        <w:jc w:val="both"/>
        <w:rPr>
          <w:lang w:val="ky-KG"/>
        </w:rPr>
      </w:pPr>
      <w:r w:rsidRPr="009F74F8">
        <w:rPr>
          <w:lang w:val="ky-KG"/>
        </w:rPr>
        <w:t>3. Төлөм талабы төлөөчүнүн эсебинен, анын ичинде валюталык эсептен, анын салыктык эмес кирешелерди төлөө эсебине акча каражаттарын банкка төлөм талабы түшкөн күндөн кийинки бир операциялык күндөн кечиктирбестен эсептен чыгаруу аркылуу банк тарабынан аткарылат.</w:t>
      </w:r>
    </w:p>
    <w:p w:rsidR="009F74F8" w:rsidRPr="009F74F8" w:rsidRDefault="009F74F8" w:rsidP="009F74F8">
      <w:pPr>
        <w:pStyle w:val="a6"/>
        <w:spacing w:after="0"/>
        <w:ind w:firstLine="709"/>
        <w:contextualSpacing/>
        <w:jc w:val="both"/>
        <w:rPr>
          <w:lang w:val="ky-KG"/>
        </w:rPr>
      </w:pPr>
      <w:r w:rsidRPr="009F74F8">
        <w:rPr>
          <w:lang w:val="ky-KG"/>
        </w:rPr>
        <w:t>4. Төлөм талабын банк алган күнгө карата төлөөчүнүн эсептеринде акча каражаттары жетишсиз же жок болсо, мындай талап бул эсепке акча каражаттарынын түшүшүнө жараша ушундай ар бир каражат түшкөн күндөн кийинки күнкү бир операциялык күндөн кечиктирбестен аткарылат.</w:t>
      </w:r>
    </w:p>
    <w:p w:rsidR="009F74F8" w:rsidRPr="009F74F8" w:rsidRDefault="009F74F8" w:rsidP="009F74F8">
      <w:pPr>
        <w:pStyle w:val="a6"/>
        <w:spacing w:after="0"/>
        <w:ind w:firstLine="709"/>
        <w:contextualSpacing/>
        <w:jc w:val="both"/>
        <w:rPr>
          <w:lang w:val="ky-KG"/>
        </w:rPr>
      </w:pPr>
      <w:r w:rsidRPr="009F74F8">
        <w:rPr>
          <w:lang w:val="ky-KG"/>
        </w:rPr>
        <w:t xml:space="preserve">5. Банктагы  төлөөчүнүн эсептеринде акча каражаттары жетишсиз же жок болсо, салык органы төлөөчү моюнга алган салыктык эмес кирешелердин карызын Кыргыз Республикасынын Өкмөтү бекиткен форма боюнча накталай акча каражаттарын өндүрүү </w:t>
      </w:r>
      <w:r w:rsidRPr="009F74F8">
        <w:rPr>
          <w:lang w:val="ky-KG"/>
        </w:rPr>
        <w:lastRenderedPageBreak/>
        <w:t>жөнүндө акт боюнча накталай акча каражаттарынын эсебинен өндүрүп алууга көрсөтмөкаттын негизинде укуктуу болот.</w:t>
      </w:r>
    </w:p>
    <w:p w:rsidR="009F74F8" w:rsidRPr="009F74F8" w:rsidRDefault="009F74F8" w:rsidP="009F74F8">
      <w:pPr>
        <w:pStyle w:val="a6"/>
        <w:spacing w:after="0"/>
        <w:ind w:firstLine="709"/>
        <w:contextualSpacing/>
        <w:jc w:val="both"/>
        <w:rPr>
          <w:lang w:val="ky-KG"/>
        </w:rPr>
      </w:pPr>
      <w:r w:rsidRPr="009F74F8">
        <w:rPr>
          <w:lang w:val="ky-KG"/>
        </w:rPr>
        <w:t>Ушул пунктка ылайык өндүрүлгөн болгон акча каражаттары алар өндүрүлүп алынган күндөн кийинки 2 жумуш күнүнөн кечиктирилбестен, аларды төлөөчүнүн эсебине кириштөө, андан кийин бюджетке которуу үчүн банкка берилет.</w:t>
      </w:r>
    </w:p>
    <w:p w:rsidR="009F74F8" w:rsidRPr="009F74F8" w:rsidRDefault="009F74F8" w:rsidP="009F74F8">
      <w:pPr>
        <w:pStyle w:val="a6"/>
        <w:spacing w:after="0"/>
        <w:ind w:firstLine="709"/>
        <w:contextualSpacing/>
        <w:jc w:val="both"/>
        <w:rPr>
          <w:lang w:val="ky-KG"/>
        </w:rPr>
      </w:pPr>
      <w:r w:rsidRPr="009F74F8">
        <w:rPr>
          <w:lang w:val="ky-KG"/>
        </w:rPr>
        <w:t>6. Төлөөчүдө акча каражаттары жетишсиз же жок болгон учурда салык органы төлөөчү мойнуна алган салыктык эмес кирешелердин карызынын чектеринде үчүнчү жактардын эсебинен накталай акча каражатын өндүрүп алууга укуктуу.</w:t>
      </w:r>
    </w:p>
    <w:p w:rsidR="009F74F8" w:rsidRPr="009F74F8" w:rsidRDefault="009F74F8" w:rsidP="009F74F8">
      <w:pPr>
        <w:pStyle w:val="a6"/>
        <w:spacing w:after="0"/>
        <w:ind w:firstLine="709"/>
        <w:contextualSpacing/>
        <w:jc w:val="both"/>
        <w:rPr>
          <w:lang w:val="ky-KG"/>
        </w:rPr>
      </w:pPr>
      <w:r w:rsidRPr="009F74F8">
        <w:rPr>
          <w:lang w:val="ky-KG"/>
        </w:rPr>
        <w:t>Үчүнчү жактардын эсебинен өндүрүп алуу талашсыз тартипте,  төлөөчүнүн жана үчүнчү жактардын ортосунда өз ара эсептешүүлөрдү салыштыруу актысынын негизинде,  төлөөчүгө үчүнчү жактын документтүү ырасталган карызы болгондо жүргүзүлөт.</w:t>
      </w:r>
    </w:p>
    <w:p w:rsidR="009F74F8" w:rsidRDefault="009F74F8" w:rsidP="009F74F8">
      <w:pPr>
        <w:pStyle w:val="a6"/>
        <w:spacing w:after="0"/>
        <w:ind w:firstLine="709"/>
        <w:contextualSpacing/>
        <w:jc w:val="both"/>
        <w:rPr>
          <w:lang w:val="ky-KG"/>
        </w:rPr>
      </w:pPr>
      <w:r w:rsidRPr="009F74F8">
        <w:rPr>
          <w:lang w:val="ky-KG"/>
        </w:rPr>
        <w:t>7. Эгерде төлөөчү мойнуна алган салыктык эмес кирешелердин карызын аткарууну төлөөчүнүн жана/же үчүнчү жактардын накталай акча каражаттарынын жана/же эсептердеги акча каражаттарынын эсебинен камсыз кылуу жөнүндө чечим төлөөчүгө тапшырылса, бирок төлөөчү тиешелүү чечим тапшырылган күндөн кийинки күндөн тартып 15 календардык күндүн ичинде берилген чечимди аткарбаса, же берилген чечимге ушул Кодексте белгиленген тартипте даттанбаган учурда ушул берене колдонулат.</w:t>
      </w:r>
      <w:r>
        <w:rPr>
          <w:lang w:val="ky-KG"/>
        </w:rPr>
        <w:t xml:space="preserve">” </w:t>
      </w:r>
    </w:p>
    <w:p w:rsidR="009F74F8" w:rsidRDefault="009F74F8" w:rsidP="009F74F8">
      <w:pPr>
        <w:pStyle w:val="a6"/>
        <w:spacing w:after="0"/>
        <w:ind w:firstLine="709"/>
        <w:contextualSpacing/>
        <w:jc w:val="both"/>
        <w:rPr>
          <w:lang w:val="ky-KG"/>
        </w:rPr>
      </w:pPr>
      <w:r>
        <w:rPr>
          <w:lang w:val="ky-KG"/>
        </w:rPr>
        <w:t xml:space="preserve">4. 27-берененин 1-бөлүгү 3-1 жана 3-2-пункттары менен </w:t>
      </w:r>
      <w:r w:rsidRPr="009F74F8">
        <w:rPr>
          <w:lang w:val="ky-KG"/>
        </w:rPr>
        <w:t>төмөнкүдөй редакцияда толукталсын:</w:t>
      </w:r>
    </w:p>
    <w:p w:rsidR="003F7768" w:rsidRDefault="009F74F8" w:rsidP="009F74F8">
      <w:pPr>
        <w:pStyle w:val="a6"/>
        <w:spacing w:after="0"/>
        <w:ind w:firstLine="709"/>
        <w:contextualSpacing/>
        <w:jc w:val="both"/>
        <w:rPr>
          <w:lang w:val="ky-KG"/>
        </w:rPr>
      </w:pPr>
      <w:r>
        <w:rPr>
          <w:lang w:val="ky-KG"/>
        </w:rPr>
        <w:t>“</w:t>
      </w:r>
      <w:r w:rsidRPr="009F74F8">
        <w:rPr>
          <w:lang w:val="ky-KG"/>
        </w:rPr>
        <w:t xml:space="preserve">3-1) </w:t>
      </w:r>
      <w:r w:rsidR="003F7768">
        <w:rPr>
          <w:lang w:val="ky-KG"/>
        </w:rPr>
        <w:t xml:space="preserve">соттун чечимине апелляциялык же кассациялык даттануунун өтүп кеткен мөөнөтүн калыбына келтирүү </w:t>
      </w:r>
      <w:r w:rsidR="00831A2A">
        <w:rPr>
          <w:lang w:val="ky-KG"/>
        </w:rPr>
        <w:t>арызын</w:t>
      </w:r>
      <w:r w:rsidR="003F7768">
        <w:rPr>
          <w:lang w:val="ky-KG"/>
        </w:rPr>
        <w:t xml:space="preserve"> апелляциялык же кассациялык инстанция</w:t>
      </w:r>
      <w:r w:rsidR="003F7768" w:rsidRPr="003F7768">
        <w:rPr>
          <w:lang w:val="ky-KG"/>
        </w:rPr>
        <w:t xml:space="preserve"> </w:t>
      </w:r>
      <w:r w:rsidR="003F7768">
        <w:rPr>
          <w:lang w:val="ky-KG"/>
        </w:rPr>
        <w:t xml:space="preserve">канааттандыруудан баш тартканда; </w:t>
      </w:r>
    </w:p>
    <w:p w:rsidR="009F74F8" w:rsidRPr="004A1A09" w:rsidRDefault="009F74F8" w:rsidP="009F74F8">
      <w:pPr>
        <w:pStyle w:val="a6"/>
        <w:spacing w:after="0"/>
        <w:ind w:firstLine="709"/>
        <w:contextualSpacing/>
        <w:jc w:val="both"/>
        <w:rPr>
          <w:lang w:val="ky-KG"/>
        </w:rPr>
      </w:pPr>
      <w:r w:rsidRPr="009F74F8">
        <w:rPr>
          <w:lang w:val="ky-KG"/>
        </w:rPr>
        <w:t>3-2)</w:t>
      </w:r>
      <w:r w:rsidR="003F7768">
        <w:rPr>
          <w:lang w:val="ky-KG"/>
        </w:rPr>
        <w:t xml:space="preserve"> тарап апелляциялык жана кассациялык даттануудан баш тартканда.</w:t>
      </w:r>
      <w:r>
        <w:rPr>
          <w:lang w:val="ky-KG"/>
        </w:rPr>
        <w:t>”</w:t>
      </w:r>
    </w:p>
    <w:p w:rsidR="004731F3" w:rsidRDefault="009F74F8" w:rsidP="00AA501D">
      <w:pPr>
        <w:pStyle w:val="a6"/>
        <w:spacing w:before="0" w:beforeAutospacing="0" w:after="0" w:afterAutospacing="0"/>
        <w:ind w:firstLine="709"/>
        <w:contextualSpacing/>
        <w:jc w:val="both"/>
        <w:rPr>
          <w:lang w:val="ky-KG"/>
        </w:rPr>
      </w:pPr>
      <w:r>
        <w:rPr>
          <w:lang w:val="ky-KG"/>
        </w:rPr>
        <w:t>5. 29-беренеде:</w:t>
      </w:r>
    </w:p>
    <w:p w:rsidR="009F74F8" w:rsidRDefault="009F74F8" w:rsidP="00AA501D">
      <w:pPr>
        <w:pStyle w:val="a6"/>
        <w:spacing w:before="0" w:beforeAutospacing="0" w:after="0" w:afterAutospacing="0"/>
        <w:ind w:firstLine="709"/>
        <w:contextualSpacing/>
        <w:jc w:val="both"/>
        <w:rPr>
          <w:lang w:val="ky-KG"/>
        </w:rPr>
      </w:pPr>
      <w:r>
        <w:rPr>
          <w:lang w:val="ky-KG"/>
        </w:rPr>
        <w:t>1) 4 жана 5-пункттары алынып салынсын;</w:t>
      </w:r>
    </w:p>
    <w:p w:rsidR="009F74F8" w:rsidRDefault="009F74F8" w:rsidP="00AA501D">
      <w:pPr>
        <w:pStyle w:val="a6"/>
        <w:spacing w:before="0" w:beforeAutospacing="0" w:after="0" w:afterAutospacing="0"/>
        <w:ind w:firstLine="709"/>
        <w:contextualSpacing/>
        <w:jc w:val="both"/>
        <w:rPr>
          <w:lang w:val="ky-KG"/>
        </w:rPr>
      </w:pPr>
      <w:r>
        <w:rPr>
          <w:lang w:val="ky-KG"/>
        </w:rPr>
        <w:t>2) 6-бөлүктө “</w:t>
      </w:r>
      <w:r w:rsidRPr="009F74F8">
        <w:rPr>
          <w:lang w:val="ky-KG"/>
        </w:rPr>
        <w:t>салыктык эмес кирешелердин башкы администраторлору жок</w:t>
      </w:r>
      <w:r>
        <w:rPr>
          <w:lang w:val="ky-KG"/>
        </w:rPr>
        <w:t xml:space="preserve">” деген сөздөр </w:t>
      </w:r>
      <w:r w:rsidR="00E35BB2">
        <w:rPr>
          <w:lang w:val="ky-KG"/>
        </w:rPr>
        <w:t>алынып салынсын.</w:t>
      </w:r>
    </w:p>
    <w:p w:rsidR="00E35BB2" w:rsidRDefault="00E35BB2" w:rsidP="00AA501D">
      <w:pPr>
        <w:pStyle w:val="a6"/>
        <w:spacing w:before="0" w:beforeAutospacing="0" w:after="0" w:afterAutospacing="0"/>
        <w:ind w:firstLine="709"/>
        <w:contextualSpacing/>
        <w:jc w:val="both"/>
        <w:rPr>
          <w:lang w:val="ky-KG"/>
        </w:rPr>
      </w:pPr>
      <w:r>
        <w:rPr>
          <w:lang w:val="ky-KG"/>
        </w:rPr>
        <w:t xml:space="preserve">6. 33-берене </w:t>
      </w:r>
      <w:r w:rsidRPr="00E35BB2">
        <w:rPr>
          <w:lang w:val="ky-KG"/>
        </w:rPr>
        <w:t>төмөнкүдөй редакцияда баяндалсын:</w:t>
      </w:r>
    </w:p>
    <w:p w:rsidR="00E35BB2" w:rsidRPr="00E35BB2" w:rsidRDefault="00E35BB2" w:rsidP="00E35BB2">
      <w:pPr>
        <w:pStyle w:val="a6"/>
        <w:spacing w:after="0"/>
        <w:ind w:firstLine="709"/>
        <w:contextualSpacing/>
        <w:jc w:val="both"/>
        <w:rPr>
          <w:lang w:val="ky-KG"/>
        </w:rPr>
      </w:pPr>
      <w:r>
        <w:rPr>
          <w:lang w:val="ky-KG"/>
        </w:rPr>
        <w:t>“</w:t>
      </w:r>
      <w:r w:rsidRPr="00E35BB2">
        <w:rPr>
          <w:lang w:val="ky-KG"/>
        </w:rPr>
        <w:t>33-берене. Администраторлордун тизмеги</w:t>
      </w:r>
    </w:p>
    <w:p w:rsidR="00E35BB2" w:rsidRDefault="00E35BB2" w:rsidP="00E35BB2">
      <w:pPr>
        <w:pStyle w:val="a6"/>
        <w:spacing w:before="0" w:beforeAutospacing="0" w:after="0" w:afterAutospacing="0"/>
        <w:ind w:firstLine="709"/>
        <w:contextualSpacing/>
        <w:jc w:val="both"/>
        <w:rPr>
          <w:lang w:val="ky-KG"/>
        </w:rPr>
      </w:pPr>
      <w:r w:rsidRPr="00E35BB2">
        <w:rPr>
          <w:lang w:val="ky-KG"/>
        </w:rPr>
        <w:t>Администраторлордун тизмеги Кыргыз Республикасынын бюджеттик мыйзамдары менен аныкталат.</w:t>
      </w:r>
      <w:r>
        <w:rPr>
          <w:lang w:val="ky-KG"/>
        </w:rPr>
        <w:t>”</w:t>
      </w:r>
    </w:p>
    <w:p w:rsidR="00E35BB2" w:rsidRDefault="00E35BB2" w:rsidP="00E35BB2">
      <w:pPr>
        <w:pStyle w:val="a6"/>
        <w:spacing w:before="0" w:beforeAutospacing="0" w:after="0" w:afterAutospacing="0"/>
        <w:ind w:firstLine="709"/>
        <w:contextualSpacing/>
        <w:jc w:val="both"/>
        <w:rPr>
          <w:lang w:val="ky-KG"/>
        </w:rPr>
      </w:pPr>
      <w:r>
        <w:rPr>
          <w:lang w:val="ky-KG"/>
        </w:rPr>
        <w:t xml:space="preserve">7. 50-берене </w:t>
      </w:r>
      <w:r w:rsidRPr="00E35BB2">
        <w:rPr>
          <w:lang w:val="ky-KG"/>
        </w:rPr>
        <w:t>төмөнкүдөй редакцияда баяндалсын:</w:t>
      </w:r>
    </w:p>
    <w:p w:rsidR="00E35BB2" w:rsidRPr="00E35BB2" w:rsidRDefault="00E35BB2" w:rsidP="00E35BB2">
      <w:pPr>
        <w:pStyle w:val="a6"/>
        <w:spacing w:after="0"/>
        <w:ind w:firstLine="709"/>
        <w:contextualSpacing/>
        <w:jc w:val="both"/>
        <w:rPr>
          <w:lang w:val="ky-KG"/>
        </w:rPr>
      </w:pPr>
      <w:r>
        <w:rPr>
          <w:lang w:val="ky-KG"/>
        </w:rPr>
        <w:t>“</w:t>
      </w:r>
      <w:r w:rsidRPr="00E35BB2">
        <w:rPr>
          <w:lang w:val="ky-KG"/>
        </w:rPr>
        <w:t>50-берене. Бошотуулар жана жеңилдиктер</w:t>
      </w:r>
    </w:p>
    <w:p w:rsidR="00E35BB2" w:rsidRPr="00E35BB2" w:rsidRDefault="00E35BB2" w:rsidP="00E35BB2">
      <w:pPr>
        <w:pStyle w:val="a6"/>
        <w:spacing w:after="0"/>
        <w:ind w:firstLine="709"/>
        <w:contextualSpacing/>
        <w:jc w:val="both"/>
        <w:rPr>
          <w:lang w:val="ky-KG"/>
        </w:rPr>
      </w:pPr>
      <w:r w:rsidRPr="00E35BB2">
        <w:rPr>
          <w:lang w:val="ky-KG"/>
        </w:rPr>
        <w:t xml:space="preserve">Каттоо (кайра каттоо) үчүн алымдарды </w:t>
      </w:r>
      <w:r>
        <w:rPr>
          <w:lang w:val="ky-KG"/>
        </w:rPr>
        <w:t>алуудан</w:t>
      </w:r>
      <w:r w:rsidRPr="00E35BB2">
        <w:rPr>
          <w:lang w:val="ky-KG"/>
        </w:rPr>
        <w:t xml:space="preserve"> төмөндөгүлөр бошотулат:</w:t>
      </w:r>
    </w:p>
    <w:p w:rsidR="00E35BB2" w:rsidRPr="00E35BB2" w:rsidRDefault="00E35BB2" w:rsidP="00E35BB2">
      <w:pPr>
        <w:pStyle w:val="a6"/>
        <w:spacing w:after="0"/>
        <w:ind w:firstLine="709"/>
        <w:contextualSpacing/>
        <w:jc w:val="both"/>
        <w:rPr>
          <w:lang w:val="ky-KG"/>
        </w:rPr>
      </w:pPr>
      <w:r w:rsidRPr="00E35BB2">
        <w:rPr>
          <w:lang w:val="ky-KG"/>
        </w:rPr>
        <w:t>-</w:t>
      </w:r>
      <w:r w:rsidRPr="00E35BB2">
        <w:rPr>
          <w:lang w:val="ky-KG"/>
        </w:rPr>
        <w:tab/>
        <w:t>электр кыймылдаткычтары бар транспорттук каражаттар;</w:t>
      </w:r>
    </w:p>
    <w:p w:rsidR="00E35BB2" w:rsidRPr="00E35BB2" w:rsidRDefault="00E35BB2" w:rsidP="00E35BB2">
      <w:pPr>
        <w:pStyle w:val="a6"/>
        <w:spacing w:after="0"/>
        <w:ind w:firstLine="709"/>
        <w:contextualSpacing/>
        <w:jc w:val="both"/>
        <w:rPr>
          <w:lang w:val="ky-KG"/>
        </w:rPr>
      </w:pPr>
      <w:r w:rsidRPr="00E35BB2">
        <w:rPr>
          <w:lang w:val="ky-KG"/>
        </w:rPr>
        <w:t>- бюджеттик каражаттардын эсебинен сатып алынган бюджеттик уюмдардын, ошондой эле социалдык жана пенсиялык камсыздандыруу  мамлекеттик органдарынын автомототранспорт каражаттары;</w:t>
      </w:r>
    </w:p>
    <w:p w:rsidR="00E35BB2" w:rsidRPr="00E35BB2" w:rsidRDefault="00E35BB2" w:rsidP="00E35BB2">
      <w:pPr>
        <w:pStyle w:val="a6"/>
        <w:spacing w:after="0"/>
        <w:ind w:firstLine="709"/>
        <w:contextualSpacing/>
        <w:jc w:val="both"/>
        <w:rPr>
          <w:lang w:val="ky-KG"/>
        </w:rPr>
      </w:pPr>
      <w:r w:rsidRPr="00E35BB2">
        <w:rPr>
          <w:lang w:val="ky-KG"/>
        </w:rPr>
        <w:t xml:space="preserve">- гуманитардык жардам линиялары боюнча алынган автомототранспорт каражаттары; </w:t>
      </w:r>
    </w:p>
    <w:p w:rsidR="00E35BB2" w:rsidRPr="00E35BB2" w:rsidRDefault="00E35BB2" w:rsidP="00E35BB2">
      <w:pPr>
        <w:pStyle w:val="a6"/>
        <w:spacing w:after="0"/>
        <w:ind w:firstLine="709"/>
        <w:contextualSpacing/>
        <w:jc w:val="both"/>
        <w:rPr>
          <w:lang w:val="ky-KG"/>
        </w:rPr>
      </w:pPr>
      <w:r w:rsidRPr="00E35BB2">
        <w:rPr>
          <w:lang w:val="ky-KG"/>
        </w:rPr>
        <w:t xml:space="preserve">- алгачкы каттоо учурунан сырткары, мурас катары алынган автомототранспорт каражаттары; </w:t>
      </w:r>
    </w:p>
    <w:p w:rsidR="00E35BB2" w:rsidRPr="00E35BB2" w:rsidRDefault="00E35BB2" w:rsidP="00E35BB2">
      <w:pPr>
        <w:pStyle w:val="a6"/>
        <w:spacing w:after="0"/>
        <w:ind w:firstLine="709"/>
        <w:contextualSpacing/>
        <w:jc w:val="both"/>
        <w:rPr>
          <w:lang w:val="ky-KG"/>
        </w:rPr>
      </w:pPr>
      <w:r w:rsidRPr="00E35BB2">
        <w:rPr>
          <w:lang w:val="ky-KG"/>
        </w:rPr>
        <w:t>- алгачкы каттоо учурунан сырткары, түз тууганчылык линиялары боюнча (күйөөсү-аялы, атасы-энеси-уулу-кызы) белекке берүү келишимдери боюнча алынган автомототранспорт каражаттары;</w:t>
      </w:r>
    </w:p>
    <w:p w:rsidR="00E35BB2" w:rsidRPr="00E35BB2" w:rsidRDefault="00E35BB2" w:rsidP="00E35BB2">
      <w:pPr>
        <w:pStyle w:val="a6"/>
        <w:spacing w:after="0"/>
        <w:ind w:firstLine="709"/>
        <w:contextualSpacing/>
        <w:jc w:val="both"/>
        <w:rPr>
          <w:lang w:val="ky-KG"/>
        </w:rPr>
      </w:pPr>
      <w:r w:rsidRPr="00E35BB2">
        <w:rPr>
          <w:lang w:val="ky-KG"/>
        </w:rPr>
        <w:t>- Кыргыз Республикасы катышуучу болуп саналган, мыйзамда белгиленген тартипте күчүнө кирген эл аралык келишимдердин алкагында Кыргыз Республикасына ташып келинген жана салыктарды, жыйымдарды, алымдарды жана төлөмдөрдүн башка түрлөрүн төлөөдөн бошотуу каралган автомототранспорт каражаттары;</w:t>
      </w:r>
    </w:p>
    <w:p w:rsidR="00E35BB2" w:rsidRPr="00E35BB2" w:rsidRDefault="00E35BB2" w:rsidP="00E35BB2">
      <w:pPr>
        <w:pStyle w:val="a6"/>
        <w:spacing w:after="0"/>
        <w:ind w:firstLine="709"/>
        <w:contextualSpacing/>
        <w:jc w:val="both"/>
        <w:rPr>
          <w:lang w:val="ky-KG"/>
        </w:rPr>
      </w:pPr>
      <w:r w:rsidRPr="00E35BB2">
        <w:rPr>
          <w:lang w:val="ky-KG"/>
        </w:rPr>
        <w:t>- чет мамлекеттердин дипломатиялык өкүлчүлүктөрүнө жана консулдук мекемелерине, эл аралык уюмдардын өкүлчүлүктөрүнө жана аларга теңештирилген башка өкүлчүлүктөргө, ошондой эле алардын кызматкерлерине жана алардын үй-бүлө мүчөлөрүнө таандык автомототранспорт каражаттары, менчик укугу берилген учурга чейин;</w:t>
      </w:r>
    </w:p>
    <w:p w:rsidR="00E35BB2" w:rsidRPr="00E35BB2" w:rsidRDefault="00E35BB2" w:rsidP="00E35BB2">
      <w:pPr>
        <w:pStyle w:val="a6"/>
        <w:spacing w:after="0"/>
        <w:ind w:firstLine="709"/>
        <w:contextualSpacing/>
        <w:jc w:val="both"/>
        <w:rPr>
          <w:lang w:val="ky-KG"/>
        </w:rPr>
      </w:pPr>
      <w:r w:rsidRPr="00E35BB2">
        <w:rPr>
          <w:lang w:val="ky-KG"/>
        </w:rPr>
        <w:lastRenderedPageBreak/>
        <w:t>- транспорт каражаттарын жогору турган уюмдан ага баш ийген филиалга кайра каттоодо;</w:t>
      </w:r>
    </w:p>
    <w:p w:rsidR="00E35BB2" w:rsidRPr="00E35BB2" w:rsidRDefault="00E35BB2" w:rsidP="00E35BB2">
      <w:pPr>
        <w:pStyle w:val="a6"/>
        <w:spacing w:after="0"/>
        <w:ind w:firstLine="709"/>
        <w:contextualSpacing/>
        <w:jc w:val="both"/>
        <w:rPr>
          <w:lang w:val="ky-KG"/>
        </w:rPr>
      </w:pPr>
      <w:r w:rsidRPr="00E35BB2">
        <w:rPr>
          <w:lang w:val="ky-KG"/>
        </w:rPr>
        <w:t>- финансылык ижара келишимдери боюнча (лизинг) Кыргыз Республикасынын банктары тарабынан сатып алынуучу автомототранспорт каражаттары;</w:t>
      </w:r>
    </w:p>
    <w:p w:rsidR="00E35BB2" w:rsidRPr="00E35BB2" w:rsidRDefault="00E35BB2" w:rsidP="00E35BB2">
      <w:pPr>
        <w:pStyle w:val="a6"/>
        <w:spacing w:after="0"/>
        <w:ind w:firstLine="709"/>
        <w:contextualSpacing/>
        <w:jc w:val="both"/>
        <w:rPr>
          <w:lang w:val="ky-KG"/>
        </w:rPr>
      </w:pPr>
      <w:r w:rsidRPr="00E35BB2">
        <w:rPr>
          <w:lang w:val="ky-KG"/>
        </w:rPr>
        <w:t>- банктык иштин жана каржылоонун исламдык принциптерине ылайык түзүлгөн келишимдердин негизинде сатып алынган Кыргыз Республикасынын банктарынын автомототранспорт каражаттары, менчик укугу берилген учурга чейин;</w:t>
      </w:r>
    </w:p>
    <w:p w:rsidR="00E35BB2" w:rsidRPr="00E35BB2" w:rsidRDefault="00E35BB2" w:rsidP="00E35BB2">
      <w:pPr>
        <w:pStyle w:val="a6"/>
        <w:spacing w:after="0"/>
        <w:ind w:firstLine="709"/>
        <w:contextualSpacing/>
        <w:jc w:val="both"/>
        <w:rPr>
          <w:lang w:val="ky-KG"/>
        </w:rPr>
      </w:pPr>
      <w:r w:rsidRPr="00E35BB2">
        <w:rPr>
          <w:lang w:val="ky-KG"/>
        </w:rPr>
        <w:t>- юридикалык же жеке жактардан демөөрчүлүк жардам түрүндө бюджеттик уюмдар тарабынан алынган автомототранспорт каражаттары.</w:t>
      </w:r>
    </w:p>
    <w:p w:rsidR="00E35BB2" w:rsidRDefault="00E35BB2" w:rsidP="00E35BB2">
      <w:pPr>
        <w:pStyle w:val="a6"/>
        <w:spacing w:before="0" w:beforeAutospacing="0" w:after="0" w:afterAutospacing="0"/>
        <w:ind w:firstLine="709"/>
        <w:contextualSpacing/>
        <w:jc w:val="both"/>
        <w:rPr>
          <w:lang w:val="ky-KG"/>
        </w:rPr>
      </w:pPr>
      <w:r w:rsidRPr="00E35BB2">
        <w:rPr>
          <w:lang w:val="ky-KG"/>
        </w:rPr>
        <w:t>Тартуучу дөңгөлөктү кыймылга келтирүү үчүн энергиянын бирден ашык булагын колдонгон гибриддик автомототранспорттук каражатты каттоо (кайра каттоо) үчүн ушул Кодекстин 49-беренесинде белгиленген транспорт каражаттарын каттоо үчүн жыйымдан 50 пайызга аз жыйым алынат.</w:t>
      </w:r>
      <w:r>
        <w:rPr>
          <w:lang w:val="ky-KG"/>
        </w:rPr>
        <w:t>”</w:t>
      </w:r>
    </w:p>
    <w:p w:rsidR="00E35BB2" w:rsidRDefault="00561774" w:rsidP="00E35BB2">
      <w:pPr>
        <w:pStyle w:val="a6"/>
        <w:spacing w:before="0" w:beforeAutospacing="0" w:after="0" w:afterAutospacing="0"/>
        <w:ind w:firstLine="709"/>
        <w:contextualSpacing/>
        <w:jc w:val="both"/>
        <w:rPr>
          <w:lang w:val="ky-KG"/>
        </w:rPr>
      </w:pPr>
      <w:r>
        <w:rPr>
          <w:lang w:val="ky-KG"/>
        </w:rPr>
        <w:t>8. 15-1-гл</w:t>
      </w:r>
      <w:r w:rsidR="00E35BB2">
        <w:rPr>
          <w:lang w:val="ky-KG"/>
        </w:rPr>
        <w:t xml:space="preserve">ава менен </w:t>
      </w:r>
      <w:r w:rsidR="00E35BB2" w:rsidRPr="00E35BB2">
        <w:rPr>
          <w:lang w:val="ky-KG"/>
        </w:rPr>
        <w:t>төмөнкүдөй редакцияда баяндалсын:</w:t>
      </w:r>
    </w:p>
    <w:p w:rsidR="006700B3" w:rsidRPr="006700B3" w:rsidRDefault="006700B3" w:rsidP="006700B3">
      <w:pPr>
        <w:pStyle w:val="a6"/>
        <w:spacing w:after="0"/>
        <w:ind w:firstLine="709"/>
        <w:contextualSpacing/>
        <w:jc w:val="both"/>
        <w:rPr>
          <w:lang w:val="ky-KG"/>
        </w:rPr>
      </w:pPr>
      <w:r w:rsidRPr="006700B3">
        <w:rPr>
          <w:lang w:val="ky-KG"/>
        </w:rPr>
        <w:t>“Глава 15-1. Аудиторлордун, аудитордук уюмдардын жана аудитордук кесиптик бирикмелердин мамлекеттик бирдиктүү реестрине аудиторлорду, аудитордук уюмдарды жана аудитордук кесиптик бирикмелерди каттоо, кайра каттоо жана аудиторлордун, аудитордук уюмдардын жана аудитордук кесиптик бирикмелердин мамлекеттик бирдиктүү реестрин жүргүзүү үчүн жыйым</w:t>
      </w:r>
      <w:r w:rsidR="00D863AB">
        <w:rPr>
          <w:lang w:val="ky-KG"/>
        </w:rPr>
        <w:t>дар</w:t>
      </w:r>
    </w:p>
    <w:p w:rsidR="006700B3" w:rsidRPr="006700B3" w:rsidRDefault="006700B3" w:rsidP="006700B3">
      <w:pPr>
        <w:pStyle w:val="a6"/>
        <w:spacing w:after="0"/>
        <w:ind w:firstLine="709"/>
        <w:contextualSpacing/>
        <w:jc w:val="both"/>
        <w:rPr>
          <w:lang w:val="ky-KG"/>
        </w:rPr>
      </w:pPr>
    </w:p>
    <w:p w:rsidR="006700B3" w:rsidRPr="006700B3" w:rsidRDefault="006700B3" w:rsidP="006700B3">
      <w:pPr>
        <w:pStyle w:val="a6"/>
        <w:spacing w:after="0"/>
        <w:ind w:firstLine="709"/>
        <w:contextualSpacing/>
        <w:jc w:val="both"/>
        <w:rPr>
          <w:lang w:val="ky-KG"/>
        </w:rPr>
      </w:pPr>
      <w:r w:rsidRPr="006700B3">
        <w:rPr>
          <w:lang w:val="ky-KG"/>
        </w:rPr>
        <w:t>54-1-берене.</w:t>
      </w:r>
    </w:p>
    <w:p w:rsidR="006700B3" w:rsidRPr="006700B3" w:rsidRDefault="006700B3" w:rsidP="006700B3">
      <w:pPr>
        <w:pStyle w:val="a6"/>
        <w:spacing w:after="0"/>
        <w:ind w:firstLine="709"/>
        <w:contextualSpacing/>
        <w:jc w:val="both"/>
        <w:rPr>
          <w:lang w:val="ky-KG"/>
        </w:rPr>
      </w:pPr>
      <w:r w:rsidRPr="006700B3">
        <w:rPr>
          <w:lang w:val="ky-KG"/>
        </w:rPr>
        <w:t>Аудиторлордун, аудитордук уюмдардын жана аудитордук кесиптик бирикмелердин мамлекеттик бирдиктүү реестрине каттоого же кайра каттоого арыз берген жак, ошондой эле,  мамлекеттик бирдиктүү реестрде катталган аудитор, аудитордук уюм жана аудитордук кесиптик бирикме төлөөчү болот.</w:t>
      </w:r>
    </w:p>
    <w:p w:rsidR="006700B3" w:rsidRPr="006700B3" w:rsidRDefault="006700B3" w:rsidP="006700B3">
      <w:pPr>
        <w:pStyle w:val="a6"/>
        <w:spacing w:after="0"/>
        <w:ind w:firstLine="709"/>
        <w:contextualSpacing/>
        <w:jc w:val="both"/>
        <w:rPr>
          <w:lang w:val="ky-KG"/>
        </w:rPr>
      </w:pPr>
      <w:r w:rsidRPr="006700B3">
        <w:rPr>
          <w:lang w:val="ky-KG"/>
        </w:rPr>
        <w:t xml:space="preserve">54-2-берене. </w:t>
      </w:r>
    </w:p>
    <w:p w:rsidR="00996E80" w:rsidRDefault="006700B3" w:rsidP="006700B3">
      <w:pPr>
        <w:pStyle w:val="a6"/>
        <w:spacing w:before="0" w:beforeAutospacing="0" w:after="0" w:afterAutospacing="0"/>
        <w:ind w:firstLine="709"/>
        <w:contextualSpacing/>
        <w:jc w:val="both"/>
        <w:rPr>
          <w:lang w:val="ky-KG"/>
        </w:rPr>
      </w:pPr>
      <w:r w:rsidRPr="006700B3">
        <w:rPr>
          <w:lang w:val="ky-KG"/>
        </w:rPr>
        <w:t>Жыйым</w:t>
      </w:r>
      <w:r w:rsidR="00D863AB">
        <w:rPr>
          <w:lang w:val="ky-KG"/>
        </w:rPr>
        <w:t>дар</w:t>
      </w:r>
      <w:bookmarkStart w:id="0" w:name="_GoBack"/>
      <w:bookmarkEnd w:id="0"/>
      <w:r w:rsidRPr="006700B3">
        <w:rPr>
          <w:lang w:val="ky-KG"/>
        </w:rPr>
        <w:t>дын өлчөмү жана төлөөнүн тартиби Кыргыз Республикасынын Өкмөтү тарабынан аныкталат.”.</w:t>
      </w:r>
    </w:p>
    <w:p w:rsidR="00E35BB2" w:rsidRDefault="00E35BB2" w:rsidP="00E35BB2">
      <w:pPr>
        <w:pStyle w:val="a6"/>
        <w:spacing w:before="0" w:beforeAutospacing="0" w:after="0" w:afterAutospacing="0"/>
        <w:ind w:firstLine="709"/>
        <w:contextualSpacing/>
        <w:jc w:val="both"/>
        <w:rPr>
          <w:lang w:val="ky-KG"/>
        </w:rPr>
      </w:pPr>
      <w:r>
        <w:rPr>
          <w:lang w:val="ky-KG"/>
        </w:rPr>
        <w:t>9. 63-беренеде:</w:t>
      </w:r>
    </w:p>
    <w:p w:rsidR="00E35BB2" w:rsidRDefault="00E35BB2" w:rsidP="00E35BB2">
      <w:pPr>
        <w:pStyle w:val="a6"/>
        <w:spacing w:before="0" w:beforeAutospacing="0" w:after="0" w:afterAutospacing="0"/>
        <w:ind w:firstLine="709"/>
        <w:contextualSpacing/>
        <w:jc w:val="both"/>
        <w:rPr>
          <w:lang w:val="ky-KG"/>
        </w:rPr>
      </w:pPr>
      <w:r>
        <w:rPr>
          <w:lang w:val="ky-KG"/>
        </w:rPr>
        <w:t>1) 6-пунктундагы “коммуникациялар” деген сөз “жолдор” деген сөз менен алмаштырылсын;</w:t>
      </w:r>
    </w:p>
    <w:p w:rsidR="00E35BB2" w:rsidRDefault="00E35BB2" w:rsidP="00E35BB2">
      <w:pPr>
        <w:pStyle w:val="a6"/>
        <w:spacing w:before="0" w:beforeAutospacing="0" w:after="0" w:afterAutospacing="0"/>
        <w:ind w:firstLine="709"/>
        <w:contextualSpacing/>
        <w:jc w:val="both"/>
        <w:rPr>
          <w:lang w:val="ky-KG"/>
        </w:rPr>
      </w:pPr>
      <w:r>
        <w:rPr>
          <w:lang w:val="ky-KG"/>
        </w:rPr>
        <w:t xml:space="preserve">2) </w:t>
      </w:r>
      <w:r w:rsidR="002F3F11">
        <w:rPr>
          <w:lang w:val="ky-KG"/>
        </w:rPr>
        <w:t xml:space="preserve">7-пункт менен </w:t>
      </w:r>
      <w:r w:rsidR="002F3F11" w:rsidRPr="00E35BB2">
        <w:rPr>
          <w:lang w:val="ky-KG"/>
        </w:rPr>
        <w:t>төмөнкүдөй редакцияда</w:t>
      </w:r>
      <w:r w:rsidR="002F3F11">
        <w:rPr>
          <w:lang w:val="ky-KG"/>
        </w:rPr>
        <w:t xml:space="preserve"> толукталсын</w:t>
      </w:r>
      <w:r w:rsidR="006D69BF">
        <w:rPr>
          <w:lang w:val="ky-KG"/>
        </w:rPr>
        <w:t>:</w:t>
      </w:r>
    </w:p>
    <w:p w:rsidR="006D69BF" w:rsidRDefault="006D69BF" w:rsidP="00E35BB2">
      <w:pPr>
        <w:pStyle w:val="a6"/>
        <w:spacing w:before="0" w:beforeAutospacing="0" w:after="0" w:afterAutospacing="0"/>
        <w:ind w:firstLine="709"/>
        <w:contextualSpacing/>
        <w:jc w:val="both"/>
        <w:rPr>
          <w:lang w:val="ky-KG"/>
        </w:rPr>
      </w:pPr>
      <w:r>
        <w:rPr>
          <w:lang w:val="ky-KG"/>
        </w:rPr>
        <w:t>“</w:t>
      </w:r>
      <w:r w:rsidRPr="006D69BF">
        <w:rPr>
          <w:lang w:val="ky-KG"/>
        </w:rPr>
        <w:t>7) Кыргыз Республикасы катышуучусу болуп саналган, мыйзамда белгиленген тартипте күчүнө кирген эл аралык келишимдердин негизинде чет мамлекеттердин.</w:t>
      </w:r>
      <w:r>
        <w:rPr>
          <w:lang w:val="ky-KG"/>
        </w:rPr>
        <w:t>”</w:t>
      </w:r>
    </w:p>
    <w:p w:rsidR="006D69BF" w:rsidRDefault="006D69BF" w:rsidP="00E35BB2">
      <w:pPr>
        <w:pStyle w:val="a6"/>
        <w:spacing w:before="0" w:beforeAutospacing="0" w:after="0" w:afterAutospacing="0"/>
        <w:ind w:firstLine="709"/>
        <w:contextualSpacing/>
        <w:jc w:val="both"/>
        <w:rPr>
          <w:lang w:val="ky-KG"/>
        </w:rPr>
      </w:pPr>
      <w:r>
        <w:rPr>
          <w:lang w:val="ky-KG"/>
        </w:rPr>
        <w:t>10. 20-главанын аталышындагы “</w:t>
      </w:r>
      <w:r w:rsidRPr="006D69BF">
        <w:rPr>
          <w:lang w:val="ky-KG"/>
        </w:rPr>
        <w:t>Жалпы пайдалануудагы</w:t>
      </w:r>
      <w:r>
        <w:rPr>
          <w:lang w:val="ky-KG"/>
        </w:rPr>
        <w:t>” деген сөздөр “</w:t>
      </w:r>
      <w:r w:rsidRPr="006D69BF">
        <w:rPr>
          <w:lang w:val="ky-KG"/>
        </w:rPr>
        <w:t>Республиканын</w:t>
      </w:r>
      <w:r>
        <w:rPr>
          <w:lang w:val="ky-KG"/>
        </w:rPr>
        <w:t>” деген сөз менен алмаштырылсын.</w:t>
      </w:r>
    </w:p>
    <w:p w:rsidR="006D69BF" w:rsidRDefault="006D69BF" w:rsidP="00E35BB2">
      <w:pPr>
        <w:pStyle w:val="a6"/>
        <w:spacing w:before="0" w:beforeAutospacing="0" w:after="0" w:afterAutospacing="0"/>
        <w:ind w:firstLine="709"/>
        <w:contextualSpacing/>
        <w:jc w:val="both"/>
        <w:rPr>
          <w:lang w:val="ky-KG"/>
        </w:rPr>
      </w:pPr>
      <w:r>
        <w:rPr>
          <w:lang w:val="ky-KG"/>
        </w:rPr>
        <w:t>11. 65-беренедеги  “</w:t>
      </w:r>
      <w:r w:rsidRPr="006D69BF">
        <w:rPr>
          <w:lang w:val="ky-KG"/>
        </w:rPr>
        <w:t>Жалпы пайдалануудагы</w:t>
      </w:r>
      <w:r>
        <w:rPr>
          <w:lang w:val="ky-KG"/>
        </w:rPr>
        <w:t>” деген сөздөр “</w:t>
      </w:r>
      <w:r w:rsidRPr="006D69BF">
        <w:rPr>
          <w:lang w:val="ky-KG"/>
        </w:rPr>
        <w:t>Республиканын</w:t>
      </w:r>
      <w:r>
        <w:rPr>
          <w:lang w:val="ky-KG"/>
        </w:rPr>
        <w:t>” деген сөз менен алмаштырылсын.</w:t>
      </w:r>
    </w:p>
    <w:p w:rsidR="006D69BF" w:rsidRDefault="006D69BF" w:rsidP="006D69BF">
      <w:pPr>
        <w:pStyle w:val="a6"/>
        <w:spacing w:before="0" w:beforeAutospacing="0" w:after="0" w:afterAutospacing="0"/>
        <w:ind w:firstLine="709"/>
        <w:contextualSpacing/>
        <w:jc w:val="both"/>
        <w:rPr>
          <w:lang w:val="ky-KG"/>
        </w:rPr>
      </w:pPr>
      <w:r>
        <w:rPr>
          <w:lang w:val="ky-KG"/>
        </w:rPr>
        <w:t>12. 66-берененин аталышындагы жана 1-бөлүгүндөгү “</w:t>
      </w:r>
      <w:r w:rsidRPr="006D69BF">
        <w:rPr>
          <w:lang w:val="ky-KG"/>
        </w:rPr>
        <w:t>Жалпы пайдалануудагы</w:t>
      </w:r>
      <w:r>
        <w:rPr>
          <w:lang w:val="ky-KG"/>
        </w:rPr>
        <w:t>” деген сөздөр “</w:t>
      </w:r>
      <w:r w:rsidRPr="006D69BF">
        <w:rPr>
          <w:lang w:val="ky-KG"/>
        </w:rPr>
        <w:t>Республиканын</w:t>
      </w:r>
      <w:r>
        <w:rPr>
          <w:lang w:val="ky-KG"/>
        </w:rPr>
        <w:t>” деген сөз менен алмаштырылсын.</w:t>
      </w:r>
    </w:p>
    <w:p w:rsidR="006D69BF" w:rsidRDefault="006D69BF" w:rsidP="00E35BB2">
      <w:pPr>
        <w:pStyle w:val="a6"/>
        <w:spacing w:before="0" w:beforeAutospacing="0" w:after="0" w:afterAutospacing="0"/>
        <w:ind w:firstLine="709"/>
        <w:contextualSpacing/>
        <w:jc w:val="both"/>
        <w:rPr>
          <w:lang w:val="ky-KG"/>
        </w:rPr>
      </w:pPr>
      <w:r>
        <w:rPr>
          <w:lang w:val="ky-KG"/>
        </w:rPr>
        <w:t>13. 76-берененин 2-бөлүгүндөгү “</w:t>
      </w:r>
      <w:r w:rsidRPr="006D69BF">
        <w:rPr>
          <w:lang w:val="ky-KG"/>
        </w:rPr>
        <w:t>жана жумушчулардын санын</w:t>
      </w:r>
      <w:r>
        <w:rPr>
          <w:lang w:val="ky-KG"/>
        </w:rPr>
        <w:t>” деген сөздөр алынып салынсын.</w:t>
      </w:r>
    </w:p>
    <w:p w:rsidR="006D69BF" w:rsidRDefault="006D69BF" w:rsidP="006D69BF">
      <w:pPr>
        <w:pStyle w:val="a6"/>
        <w:spacing w:before="0" w:beforeAutospacing="0" w:after="0" w:afterAutospacing="0"/>
        <w:ind w:firstLine="709"/>
        <w:contextualSpacing/>
        <w:jc w:val="both"/>
        <w:rPr>
          <w:lang w:val="ky-KG"/>
        </w:rPr>
      </w:pPr>
      <w:r>
        <w:rPr>
          <w:lang w:val="ky-KG"/>
        </w:rPr>
        <w:t>14. 77-берененин 2-бөлүгүндөгү “аймагын</w:t>
      </w:r>
      <w:r w:rsidR="0088650C">
        <w:rPr>
          <w:lang w:val="ky-KG"/>
        </w:rPr>
        <w:t>д</w:t>
      </w:r>
      <w:r>
        <w:rPr>
          <w:lang w:val="ky-KG"/>
        </w:rPr>
        <w:t>а</w:t>
      </w:r>
      <w:r w:rsidR="0088650C">
        <w:rPr>
          <w:lang w:val="ky-KG"/>
        </w:rPr>
        <w:t xml:space="preserve"> сатуу үчүн анын</w:t>
      </w:r>
      <w:r>
        <w:rPr>
          <w:lang w:val="ky-KG"/>
        </w:rPr>
        <w:t>” деген сөздөр алынып салынсын.</w:t>
      </w:r>
    </w:p>
    <w:p w:rsidR="006D69BF" w:rsidRDefault="006D69BF" w:rsidP="006D69BF">
      <w:pPr>
        <w:pStyle w:val="a6"/>
        <w:spacing w:before="0" w:beforeAutospacing="0" w:after="0" w:afterAutospacing="0"/>
        <w:ind w:firstLine="709"/>
        <w:contextualSpacing/>
        <w:jc w:val="both"/>
        <w:rPr>
          <w:lang w:val="ky-KG"/>
        </w:rPr>
      </w:pPr>
      <w:r>
        <w:rPr>
          <w:lang w:val="ky-KG"/>
        </w:rPr>
        <w:t xml:space="preserve">15. </w:t>
      </w:r>
      <w:r w:rsidR="00E00F6C">
        <w:rPr>
          <w:lang w:val="ky-KG"/>
        </w:rPr>
        <w:t>87-берене 4-</w:t>
      </w:r>
      <w:r w:rsidR="004C622F">
        <w:rPr>
          <w:lang w:val="ky-KG"/>
        </w:rPr>
        <w:t>пункт</w:t>
      </w:r>
      <w:r w:rsidR="00967866">
        <w:rPr>
          <w:lang w:val="ky-KG"/>
        </w:rPr>
        <w:t xml:space="preserve"> менен </w:t>
      </w:r>
      <w:r w:rsidR="00967866" w:rsidRPr="009F74F8">
        <w:rPr>
          <w:lang w:val="ky-KG"/>
        </w:rPr>
        <w:t>төмөнкүдөй редакцияда толукталсын:</w:t>
      </w:r>
    </w:p>
    <w:p w:rsidR="00967866" w:rsidRDefault="00967866" w:rsidP="006D69BF">
      <w:pPr>
        <w:pStyle w:val="a6"/>
        <w:spacing w:before="0" w:beforeAutospacing="0" w:after="0" w:afterAutospacing="0"/>
        <w:ind w:firstLine="709"/>
        <w:contextualSpacing/>
        <w:jc w:val="both"/>
        <w:rPr>
          <w:lang w:val="ky-KG"/>
        </w:rPr>
      </w:pPr>
      <w:r>
        <w:rPr>
          <w:lang w:val="ky-KG"/>
        </w:rPr>
        <w:t>“</w:t>
      </w:r>
      <w:r w:rsidRPr="00967866">
        <w:rPr>
          <w:lang w:val="ky-KG"/>
        </w:rPr>
        <w:t>4) суу пайдалануучуларга жеңилдиктерди бекитүүнүн тартиби Кыргыз Республикасынын суу мыйзамдарына ылайык ишке ашырылат.</w:t>
      </w:r>
      <w:r>
        <w:rPr>
          <w:lang w:val="ky-KG"/>
        </w:rPr>
        <w:t>”</w:t>
      </w:r>
    </w:p>
    <w:p w:rsidR="00BE5AF4" w:rsidRDefault="0044351F" w:rsidP="00BE5AF4">
      <w:pPr>
        <w:pStyle w:val="a6"/>
        <w:spacing w:before="0" w:beforeAutospacing="0" w:after="0" w:afterAutospacing="0"/>
        <w:ind w:firstLine="709"/>
        <w:contextualSpacing/>
        <w:jc w:val="both"/>
        <w:rPr>
          <w:lang w:val="ky-KG"/>
        </w:rPr>
      </w:pPr>
      <w:r>
        <w:rPr>
          <w:lang w:val="ky-KG"/>
        </w:rPr>
        <w:t>16. 101-берененин экинчи абзацы</w:t>
      </w:r>
      <w:r w:rsidR="00BE5AF4">
        <w:rPr>
          <w:lang w:val="ky-KG"/>
        </w:rPr>
        <w:t xml:space="preserve"> </w:t>
      </w:r>
      <w:r w:rsidR="00BE5AF4" w:rsidRPr="00E35BB2">
        <w:rPr>
          <w:lang w:val="ky-KG"/>
        </w:rPr>
        <w:t>төмөнкүдөй редакцияда баяндалсын:</w:t>
      </w:r>
    </w:p>
    <w:p w:rsidR="00967866" w:rsidRDefault="00BE5AF4" w:rsidP="006D69BF">
      <w:pPr>
        <w:pStyle w:val="a6"/>
        <w:spacing w:before="0" w:beforeAutospacing="0" w:after="0" w:afterAutospacing="0"/>
        <w:ind w:firstLine="709"/>
        <w:contextualSpacing/>
        <w:jc w:val="both"/>
        <w:rPr>
          <w:lang w:val="ky-KG"/>
        </w:rPr>
      </w:pPr>
      <w:r>
        <w:rPr>
          <w:lang w:val="ky-KG"/>
        </w:rPr>
        <w:t>“</w:t>
      </w:r>
      <w:r w:rsidRPr="00BE5AF4">
        <w:rPr>
          <w:lang w:val="ky-KG"/>
        </w:rPr>
        <w:t xml:space="preserve">Мамлекеттик ишканалар, ошондой эле өзүн-өзү толук каржылоодо турган мамлекеттик мекемелер тарабынан мамлекеттик мүлктү ижарага берүүдөн түшкөн ижара акысы республикалык бюджеттин кирешесине 30 пайыз өлчөмүндө төлөнөт, ал эми 70 пайызы ижарага берилген мүлктү кармоого жана оңдоого, ошондой эле мамлекеттик </w:t>
      </w:r>
      <w:r w:rsidRPr="00BE5AF4">
        <w:rPr>
          <w:lang w:val="ky-KG"/>
        </w:rPr>
        <w:lastRenderedPageBreak/>
        <w:t>ишканалардын ишин финансылык жана материалдык-техникалык камсыздоого пайдаланылат.</w:t>
      </w:r>
      <w:r>
        <w:rPr>
          <w:lang w:val="ky-KG"/>
        </w:rPr>
        <w:t xml:space="preserve">” </w:t>
      </w:r>
    </w:p>
    <w:p w:rsidR="00B81AD6" w:rsidRDefault="00BE5AF4" w:rsidP="00B81AD6">
      <w:pPr>
        <w:pStyle w:val="a6"/>
        <w:spacing w:before="0" w:beforeAutospacing="0" w:after="0" w:afterAutospacing="0"/>
        <w:ind w:firstLine="709"/>
        <w:contextualSpacing/>
        <w:jc w:val="both"/>
        <w:rPr>
          <w:lang w:val="ky-KG"/>
        </w:rPr>
      </w:pPr>
      <w:r>
        <w:rPr>
          <w:lang w:val="ky-KG"/>
        </w:rPr>
        <w:t xml:space="preserve">17.  </w:t>
      </w:r>
      <w:r w:rsidR="00B81AD6">
        <w:rPr>
          <w:lang w:val="ky-KG"/>
        </w:rPr>
        <w:t>121-беренеде:</w:t>
      </w:r>
    </w:p>
    <w:p w:rsidR="00B81AD6" w:rsidRDefault="00B81AD6" w:rsidP="00B81AD6">
      <w:pPr>
        <w:pStyle w:val="a6"/>
        <w:spacing w:before="0" w:beforeAutospacing="0" w:after="0" w:afterAutospacing="0"/>
        <w:ind w:firstLine="709"/>
        <w:contextualSpacing/>
        <w:jc w:val="both"/>
        <w:rPr>
          <w:lang w:val="ky-KG"/>
        </w:rPr>
      </w:pPr>
      <w:r>
        <w:rPr>
          <w:lang w:val="ky-KG"/>
        </w:rPr>
        <w:t xml:space="preserve">1) 1-бөлүк </w:t>
      </w:r>
      <w:r w:rsidRPr="00E35BB2">
        <w:rPr>
          <w:lang w:val="ky-KG"/>
        </w:rPr>
        <w:t>төмөнкүдөй редакцияда баяндалсын:</w:t>
      </w:r>
    </w:p>
    <w:p w:rsidR="00B81AD6" w:rsidRDefault="00B81AD6" w:rsidP="00B81AD6">
      <w:pPr>
        <w:pStyle w:val="a6"/>
        <w:spacing w:before="0" w:beforeAutospacing="0" w:after="0" w:afterAutospacing="0"/>
        <w:ind w:firstLine="709"/>
        <w:contextualSpacing/>
        <w:jc w:val="both"/>
        <w:rPr>
          <w:lang w:val="ky-KG"/>
        </w:rPr>
      </w:pPr>
      <w:r>
        <w:rPr>
          <w:lang w:val="ky-KG"/>
        </w:rPr>
        <w:t>“</w:t>
      </w:r>
      <w:r w:rsidRPr="00B81AD6">
        <w:rPr>
          <w:lang w:val="ky-KG"/>
        </w:rPr>
        <w:t>1. Акчалай өндүрүп алуунун өлчөмү монополиялык ишкердиктен алган кирешенин пайыздык өлчөмүнө жана/же  иштин түрлөрү боюнча (жумуш, товар жана кызмат көрсөтүү) монополияга каршы орган тарабынан белгилеген жөнгө салынуучу талаптардан четтөөнүн натыйжасында юридикалык жак, анын ичинде монополия субъектилери, тийиштүү рынокто үстөмдүк кылуучу абалга ээ субъектилер, бюджеттик мекемелер жана уюмдар, ошондой эле аткаруу бийлигинин органдары, жергиликтүү өзүн-өзү башкаруу бийлигинин органдары  алг</w:t>
      </w:r>
      <w:r>
        <w:rPr>
          <w:lang w:val="ky-KG"/>
        </w:rPr>
        <w:t>ан кирешеге жараша болот.”;</w:t>
      </w:r>
    </w:p>
    <w:p w:rsidR="00B81AD6" w:rsidRDefault="00B81AD6" w:rsidP="00B81AD6">
      <w:pPr>
        <w:pStyle w:val="a6"/>
        <w:spacing w:before="0" w:beforeAutospacing="0" w:after="0" w:afterAutospacing="0"/>
        <w:ind w:firstLine="709"/>
        <w:contextualSpacing/>
        <w:jc w:val="both"/>
        <w:rPr>
          <w:lang w:val="ky-KG"/>
        </w:rPr>
      </w:pPr>
      <w:r>
        <w:rPr>
          <w:lang w:val="ky-KG"/>
        </w:rPr>
        <w:t>2) 2-бөлүгүндөгү “</w:t>
      </w:r>
      <w:r w:rsidRPr="00B81AD6">
        <w:rPr>
          <w:lang w:val="ky-KG"/>
        </w:rPr>
        <w:t>жана эсепке киргизүүнүн</w:t>
      </w:r>
      <w:r>
        <w:rPr>
          <w:lang w:val="ky-KG"/>
        </w:rPr>
        <w:t>” деген сөздөр “</w:t>
      </w:r>
      <w:r w:rsidRPr="00B81AD6">
        <w:rPr>
          <w:lang w:val="ky-KG"/>
        </w:rPr>
        <w:t>, эсепке киргизүүнүн жана бөлүштүрүүнүн</w:t>
      </w:r>
      <w:r>
        <w:rPr>
          <w:lang w:val="ky-KG"/>
        </w:rPr>
        <w:t>” деген сөздөр менен алмаштырылсын.</w:t>
      </w:r>
    </w:p>
    <w:p w:rsidR="004C1814" w:rsidRDefault="004C1814" w:rsidP="004C1814">
      <w:pPr>
        <w:pStyle w:val="a6"/>
        <w:spacing w:before="0" w:beforeAutospacing="0" w:after="0" w:afterAutospacing="0"/>
        <w:ind w:firstLine="709"/>
        <w:contextualSpacing/>
        <w:jc w:val="both"/>
        <w:rPr>
          <w:lang w:val="ky-KG"/>
        </w:rPr>
      </w:pPr>
      <w:r>
        <w:rPr>
          <w:lang w:val="ky-KG"/>
        </w:rPr>
        <w:t xml:space="preserve">18. 128-берене </w:t>
      </w:r>
      <w:r w:rsidRPr="00E35BB2">
        <w:rPr>
          <w:lang w:val="ky-KG"/>
        </w:rPr>
        <w:t>төмөнкүдөй редакцияда баяндалсын:</w:t>
      </w:r>
    </w:p>
    <w:p w:rsidR="004C1814" w:rsidRPr="004C1814" w:rsidRDefault="004C1814" w:rsidP="004C1814">
      <w:pPr>
        <w:pStyle w:val="a6"/>
        <w:spacing w:after="0"/>
        <w:ind w:firstLine="709"/>
        <w:contextualSpacing/>
        <w:jc w:val="both"/>
        <w:rPr>
          <w:lang w:val="ky-KG"/>
        </w:rPr>
      </w:pPr>
      <w:r>
        <w:rPr>
          <w:lang w:val="ky-KG"/>
        </w:rPr>
        <w:t>“</w:t>
      </w:r>
      <w:r w:rsidRPr="004C1814">
        <w:rPr>
          <w:lang w:val="ky-KG"/>
        </w:rPr>
        <w:t>128-берене. Ставка</w:t>
      </w:r>
      <w:r w:rsidR="001E3273">
        <w:rPr>
          <w:lang w:val="ky-KG"/>
        </w:rPr>
        <w:t xml:space="preserve"> жана эсептөөнүн тартиби</w:t>
      </w:r>
    </w:p>
    <w:p w:rsidR="004C1814" w:rsidRPr="004C1814" w:rsidRDefault="004C1814" w:rsidP="004C1814">
      <w:pPr>
        <w:pStyle w:val="a6"/>
        <w:spacing w:after="0"/>
        <w:ind w:firstLine="709"/>
        <w:contextualSpacing/>
        <w:jc w:val="both"/>
        <w:rPr>
          <w:lang w:val="ky-KG"/>
        </w:rPr>
      </w:pPr>
    </w:p>
    <w:p w:rsidR="004C1814" w:rsidRPr="004C1814" w:rsidRDefault="004C1814" w:rsidP="004C1814">
      <w:pPr>
        <w:pStyle w:val="a6"/>
        <w:spacing w:after="0"/>
        <w:ind w:firstLine="709"/>
        <w:contextualSpacing/>
        <w:jc w:val="both"/>
        <w:rPr>
          <w:lang w:val="ky-KG"/>
        </w:rPr>
      </w:pPr>
      <w:r w:rsidRPr="004C1814">
        <w:rPr>
          <w:lang w:val="ky-KG"/>
        </w:rPr>
        <w:t xml:space="preserve">Жергиликтүү маанидеги инфратүзүмдү өнүктүрүүгө жана күтүүгө чегерүүлөр, кыйыр салыктарды эсепке албаганда, пайдалуу кендерди жана/же аларды кайра иштетүүдөн алынган продуктыларды сатуудан түшкөн акчанын 2 пайызы өлчөмүндө төлөнөт. </w:t>
      </w:r>
    </w:p>
    <w:p w:rsidR="004C1814" w:rsidRPr="004C1814" w:rsidRDefault="004C1814" w:rsidP="004C1814">
      <w:pPr>
        <w:pStyle w:val="a6"/>
        <w:spacing w:after="0"/>
        <w:ind w:firstLine="709"/>
        <w:contextualSpacing/>
        <w:jc w:val="both"/>
        <w:rPr>
          <w:lang w:val="ky-KG"/>
        </w:rPr>
      </w:pPr>
      <w:r w:rsidRPr="004C1814">
        <w:rPr>
          <w:lang w:val="ky-KG"/>
        </w:rPr>
        <w:t xml:space="preserve">Төлөөчү казып алган пайдалуу кендер же аларды кайра иштетүүдөн алынган продуктылар анын өзү тарабынан даяр буюмдарды өндүрүүгө компонент катары пайдаланылган учурда, чегерүүлөр пайдаланылган пайдалуу кендердин өздүк наркынын 2 пайызы өлчөмүндө төлөнөт. </w:t>
      </w:r>
    </w:p>
    <w:p w:rsidR="004C1814" w:rsidRDefault="004C1814" w:rsidP="004C1814">
      <w:pPr>
        <w:pStyle w:val="a6"/>
        <w:spacing w:before="0" w:beforeAutospacing="0" w:after="0" w:afterAutospacing="0"/>
        <w:ind w:firstLine="709"/>
        <w:contextualSpacing/>
        <w:jc w:val="both"/>
        <w:rPr>
          <w:lang w:val="ky-KG"/>
        </w:rPr>
      </w:pPr>
      <w:r w:rsidRPr="004C1814">
        <w:rPr>
          <w:lang w:val="ky-KG"/>
        </w:rPr>
        <w:t>Төлөөчү өзү казып алган жер алдындагы сууларды техникалык муктаждыктарга пайдаланган учурда, чегерүүлөр пайдаланылган   жер алдындагы суулардын өздүк наркынын 2 пайызы өлчөмүндө төлөнөт.</w:t>
      </w:r>
      <w:r>
        <w:rPr>
          <w:lang w:val="ky-KG"/>
        </w:rPr>
        <w:t>”</w:t>
      </w:r>
    </w:p>
    <w:p w:rsidR="00AE0259" w:rsidRDefault="004C1814" w:rsidP="004C1814">
      <w:pPr>
        <w:pStyle w:val="a6"/>
        <w:spacing w:before="0" w:beforeAutospacing="0" w:after="0" w:afterAutospacing="0"/>
        <w:ind w:firstLine="709"/>
        <w:contextualSpacing/>
        <w:jc w:val="both"/>
        <w:rPr>
          <w:lang w:val="ky-KG"/>
        </w:rPr>
      </w:pPr>
      <w:r>
        <w:rPr>
          <w:lang w:val="ky-KG"/>
        </w:rPr>
        <w:t xml:space="preserve">19. </w:t>
      </w:r>
      <w:r w:rsidR="00AE0259">
        <w:rPr>
          <w:lang w:val="ky-KG"/>
        </w:rPr>
        <w:t>131-берене башынан баштап “</w:t>
      </w:r>
      <w:r w:rsidR="00AE0259" w:rsidRPr="00AE0259">
        <w:rPr>
          <w:lang w:val="ky-KG"/>
        </w:rPr>
        <w:t>Мамлекеттик почта кызматын көрсөтүүчүлөрдөн башка</w:t>
      </w:r>
      <w:r w:rsidR="00AE0259">
        <w:rPr>
          <w:lang w:val="ky-KG"/>
        </w:rPr>
        <w:t>” деген сөздөр менен толукталсын.</w:t>
      </w:r>
    </w:p>
    <w:p w:rsidR="004C1814" w:rsidRDefault="00AE0259" w:rsidP="004C1814">
      <w:pPr>
        <w:pStyle w:val="a6"/>
        <w:spacing w:before="0" w:beforeAutospacing="0" w:after="0" w:afterAutospacing="0"/>
        <w:ind w:firstLine="709"/>
        <w:contextualSpacing/>
        <w:jc w:val="both"/>
        <w:rPr>
          <w:lang w:val="ky-KG"/>
        </w:rPr>
      </w:pPr>
      <w:r>
        <w:rPr>
          <w:lang w:val="ky-KG"/>
        </w:rPr>
        <w:t>20.  138-беренеде:</w:t>
      </w:r>
    </w:p>
    <w:p w:rsidR="00AE0259" w:rsidRDefault="00AE0259" w:rsidP="004C1814">
      <w:pPr>
        <w:pStyle w:val="a6"/>
        <w:spacing w:before="0" w:beforeAutospacing="0" w:after="0" w:afterAutospacing="0"/>
        <w:ind w:firstLine="709"/>
        <w:contextualSpacing/>
        <w:jc w:val="both"/>
        <w:rPr>
          <w:lang w:val="ky-KG"/>
        </w:rPr>
      </w:pPr>
      <w:r>
        <w:rPr>
          <w:lang w:val="ky-KG"/>
        </w:rPr>
        <w:t>1) д) пунктчасы алынып салынсын;</w:t>
      </w:r>
    </w:p>
    <w:p w:rsidR="00AE0259" w:rsidRDefault="00AE0259" w:rsidP="004C1814">
      <w:pPr>
        <w:pStyle w:val="a6"/>
        <w:spacing w:before="0" w:beforeAutospacing="0" w:after="0" w:afterAutospacing="0"/>
        <w:ind w:firstLine="709"/>
        <w:contextualSpacing/>
        <w:jc w:val="both"/>
        <w:rPr>
          <w:lang w:val="ky-KG"/>
        </w:rPr>
      </w:pPr>
      <w:r>
        <w:rPr>
          <w:lang w:val="ky-KG"/>
        </w:rPr>
        <w:t xml:space="preserve">2) м) пунктчасы менен </w:t>
      </w:r>
      <w:r w:rsidRPr="009F74F8">
        <w:rPr>
          <w:lang w:val="ky-KG"/>
        </w:rPr>
        <w:t>төмөнкүдөй редакцияда толукталсын:</w:t>
      </w:r>
    </w:p>
    <w:p w:rsidR="00AE0259" w:rsidRDefault="00AE0259" w:rsidP="004C1814">
      <w:pPr>
        <w:pStyle w:val="a6"/>
        <w:spacing w:before="0" w:beforeAutospacing="0" w:after="0" w:afterAutospacing="0"/>
        <w:ind w:firstLine="709"/>
        <w:contextualSpacing/>
        <w:jc w:val="both"/>
        <w:rPr>
          <w:lang w:val="ky-KG"/>
        </w:rPr>
      </w:pPr>
      <w:r>
        <w:rPr>
          <w:lang w:val="ky-KG"/>
        </w:rPr>
        <w:t>“</w:t>
      </w:r>
      <w:r w:rsidRPr="00AE0259">
        <w:rPr>
          <w:lang w:val="ky-KG"/>
        </w:rPr>
        <w:t>м) бейтарап соттун териштирүүсүнүн тараптарынын доону камсыз кылуу жөнүндөгү арыздарды.</w:t>
      </w:r>
      <w:r>
        <w:rPr>
          <w:lang w:val="ky-KG"/>
        </w:rPr>
        <w:t>”.</w:t>
      </w:r>
    </w:p>
    <w:p w:rsidR="00AE0259" w:rsidRDefault="00AE0259" w:rsidP="004C1814">
      <w:pPr>
        <w:pStyle w:val="a6"/>
        <w:spacing w:before="0" w:beforeAutospacing="0" w:after="0" w:afterAutospacing="0"/>
        <w:ind w:firstLine="709"/>
        <w:contextualSpacing/>
        <w:jc w:val="both"/>
        <w:rPr>
          <w:lang w:val="ky-KG"/>
        </w:rPr>
      </w:pPr>
      <w:r>
        <w:rPr>
          <w:lang w:val="ky-KG"/>
        </w:rPr>
        <w:t>21. 140-беренеде:</w:t>
      </w:r>
    </w:p>
    <w:p w:rsidR="00AE0259" w:rsidRDefault="00AE0259" w:rsidP="004C1814">
      <w:pPr>
        <w:pStyle w:val="a6"/>
        <w:spacing w:before="0" w:beforeAutospacing="0" w:after="0" w:afterAutospacing="0"/>
        <w:ind w:firstLine="709"/>
        <w:contextualSpacing/>
        <w:jc w:val="both"/>
        <w:rPr>
          <w:lang w:val="ky-KG"/>
        </w:rPr>
      </w:pPr>
      <w:r>
        <w:rPr>
          <w:lang w:val="ky-KG"/>
        </w:rPr>
        <w:t>1)</w:t>
      </w:r>
      <w:r w:rsidR="006A4AFF" w:rsidRPr="006A4AFF">
        <w:rPr>
          <w:lang w:val="ky-KG"/>
        </w:rPr>
        <w:t xml:space="preserve"> 1-бөлүктөн башталышы “Эгерде ушул беренеде башкача каралбаса,” деген сөздөр менен толукталсын;</w:t>
      </w:r>
    </w:p>
    <w:p w:rsidR="006A4AFF" w:rsidRPr="006A4AFF" w:rsidRDefault="00AE0259" w:rsidP="006A4AFF">
      <w:pPr>
        <w:pStyle w:val="a6"/>
        <w:spacing w:after="0"/>
        <w:ind w:firstLine="709"/>
        <w:contextualSpacing/>
        <w:jc w:val="both"/>
        <w:rPr>
          <w:lang w:val="ky-KG"/>
        </w:rPr>
      </w:pPr>
      <w:r>
        <w:rPr>
          <w:lang w:val="ky-KG"/>
        </w:rPr>
        <w:t>2)</w:t>
      </w:r>
      <w:r w:rsidR="006A4AFF" w:rsidRPr="006A4AFF">
        <w:rPr>
          <w:lang w:val="ky-KG"/>
        </w:rPr>
        <w:t xml:space="preserve"> </w:t>
      </w:r>
      <w:r w:rsidR="006A4AFF" w:rsidRPr="006A4AFF">
        <w:rPr>
          <w:lang w:val="ky-KG"/>
        </w:rPr>
        <w:t>2-бөлүк төмөнкүдөй редакцияда баяндалсын:</w:t>
      </w:r>
    </w:p>
    <w:p w:rsidR="006A4AFF" w:rsidRPr="006A4AFF" w:rsidRDefault="006A4AFF" w:rsidP="006A4AFF">
      <w:pPr>
        <w:pStyle w:val="a6"/>
        <w:spacing w:after="0"/>
        <w:ind w:firstLine="709"/>
        <w:contextualSpacing/>
        <w:jc w:val="both"/>
        <w:rPr>
          <w:lang w:val="ky-KG"/>
        </w:rPr>
      </w:pPr>
      <w:r w:rsidRPr="006A4AFF">
        <w:rPr>
          <w:lang w:val="ky-KG"/>
        </w:rPr>
        <w:t>“2. Мамлекеттик алым чыгарылган чечимдин натыйжасында  мамлекеттик алымды төлөөдөн бошотулбаган  доогер жана жоопкер тарабынан доо талаптарынын канааттандырылган жана канаттандыруудан баш тартылган үлүшүнө жараша төлөнөт.</w:t>
      </w:r>
    </w:p>
    <w:p w:rsidR="00BE5AF4" w:rsidRDefault="006A4AFF" w:rsidP="006A4AFF">
      <w:pPr>
        <w:pStyle w:val="a6"/>
        <w:spacing w:before="0" w:beforeAutospacing="0" w:after="0" w:afterAutospacing="0"/>
        <w:ind w:firstLine="709"/>
        <w:contextualSpacing/>
        <w:jc w:val="both"/>
        <w:rPr>
          <w:lang w:val="ky-KG"/>
        </w:rPr>
      </w:pPr>
      <w:r w:rsidRPr="006A4AFF">
        <w:rPr>
          <w:lang w:val="ky-KG"/>
        </w:rPr>
        <w:t>Доодон баш тарткан учурда мамлекеттик алым бюджетке мамлекеттик алымды төлөөдөн бощотулбаган доогерден төлөтүлүп алынат.”.</w:t>
      </w:r>
    </w:p>
    <w:p w:rsidR="00AE0259" w:rsidRDefault="00AE0259" w:rsidP="006D69BF">
      <w:pPr>
        <w:pStyle w:val="a6"/>
        <w:spacing w:before="0" w:beforeAutospacing="0" w:after="0" w:afterAutospacing="0"/>
        <w:ind w:firstLine="709"/>
        <w:contextualSpacing/>
        <w:jc w:val="both"/>
        <w:rPr>
          <w:lang w:val="ky-KG"/>
        </w:rPr>
      </w:pPr>
      <w:r>
        <w:rPr>
          <w:lang w:val="ky-KG"/>
        </w:rPr>
        <w:t>22. 141-берененин 1-бөлүгүндө:</w:t>
      </w:r>
    </w:p>
    <w:p w:rsidR="00AE0259" w:rsidRDefault="00AE0259" w:rsidP="006D69BF">
      <w:pPr>
        <w:pStyle w:val="a6"/>
        <w:spacing w:before="0" w:beforeAutospacing="0" w:after="0" w:afterAutospacing="0"/>
        <w:ind w:firstLine="709"/>
        <w:contextualSpacing/>
        <w:jc w:val="both"/>
        <w:rPr>
          <w:lang w:val="ky-KG"/>
        </w:rPr>
      </w:pPr>
      <w:r>
        <w:rPr>
          <w:lang w:val="ky-KG"/>
        </w:rPr>
        <w:t>1) 25-пунктундагы “</w:t>
      </w:r>
      <w:r w:rsidRPr="00AE0259">
        <w:rPr>
          <w:lang w:val="ky-KG"/>
        </w:rPr>
        <w:t>илим жана интеллектуалдык менчик</w:t>
      </w:r>
      <w:r>
        <w:rPr>
          <w:lang w:val="ky-KG"/>
        </w:rPr>
        <w:t>” сөздөр “</w:t>
      </w:r>
      <w:r w:rsidRPr="00AE0259">
        <w:rPr>
          <w:lang w:val="ky-KG"/>
        </w:rPr>
        <w:t>интеллектуалдык менчик жана инновациялар</w:t>
      </w:r>
      <w:r>
        <w:rPr>
          <w:lang w:val="ky-KG"/>
        </w:rPr>
        <w:t>” деген сөздөр менен алмаштырылсын;</w:t>
      </w:r>
    </w:p>
    <w:p w:rsidR="00AE0259" w:rsidRDefault="00AE0259" w:rsidP="006D69BF">
      <w:pPr>
        <w:pStyle w:val="a6"/>
        <w:spacing w:before="0" w:beforeAutospacing="0" w:after="0" w:afterAutospacing="0"/>
        <w:ind w:firstLine="709"/>
        <w:contextualSpacing/>
        <w:jc w:val="both"/>
        <w:rPr>
          <w:lang w:val="ky-KG"/>
        </w:rPr>
      </w:pPr>
      <w:r>
        <w:rPr>
          <w:lang w:val="ky-KG"/>
        </w:rPr>
        <w:t>2) 37-пункт менен төмөнкүдөй редакцияда толукталсын:</w:t>
      </w:r>
    </w:p>
    <w:p w:rsidR="00AE0259" w:rsidRDefault="00AE0259" w:rsidP="006D69BF">
      <w:pPr>
        <w:pStyle w:val="a6"/>
        <w:spacing w:before="0" w:beforeAutospacing="0" w:after="0" w:afterAutospacing="0"/>
        <w:ind w:firstLine="709"/>
        <w:contextualSpacing/>
        <w:jc w:val="both"/>
        <w:rPr>
          <w:lang w:val="ky-KG"/>
        </w:rPr>
      </w:pPr>
      <w:r>
        <w:rPr>
          <w:lang w:val="ky-KG"/>
        </w:rPr>
        <w:t>“</w:t>
      </w:r>
      <w:r w:rsidRPr="00AE0259">
        <w:rPr>
          <w:lang w:val="ky-KG"/>
        </w:rPr>
        <w:t>37) экологиялык жана техникалык коопсуздук чөйрөсүндөгү мамлекеттик ыйгарым укуктуу мамлекеттик орган жана анын түзүмдүк бөлүмдөрү - бардык иштер боюнча доогер жана жоопкер катарында.</w:t>
      </w:r>
      <w:r>
        <w:rPr>
          <w:lang w:val="ky-KG"/>
        </w:rPr>
        <w:t>”.</w:t>
      </w:r>
    </w:p>
    <w:p w:rsidR="00AE0259" w:rsidRDefault="00AE0259" w:rsidP="006D69BF">
      <w:pPr>
        <w:pStyle w:val="a6"/>
        <w:spacing w:before="0" w:beforeAutospacing="0" w:after="0" w:afterAutospacing="0"/>
        <w:ind w:firstLine="709"/>
        <w:contextualSpacing/>
        <w:jc w:val="both"/>
        <w:rPr>
          <w:lang w:val="ky-KG"/>
        </w:rPr>
      </w:pPr>
      <w:r>
        <w:rPr>
          <w:lang w:val="ky-KG"/>
        </w:rPr>
        <w:t xml:space="preserve">23. </w:t>
      </w:r>
      <w:r w:rsidR="00FA03ED">
        <w:rPr>
          <w:lang w:val="ky-KG"/>
        </w:rPr>
        <w:t>146-берене “берүү” деген сөздөн кийин “,</w:t>
      </w:r>
      <w:r w:rsidR="00AD46C5">
        <w:rPr>
          <w:lang w:val="ky-KG"/>
        </w:rPr>
        <w:t xml:space="preserve"> </w:t>
      </w:r>
      <w:r w:rsidR="00AD46C5" w:rsidRPr="00AD46C5">
        <w:rPr>
          <w:lang w:val="ky-KG"/>
        </w:rPr>
        <w:t>ошондой эле кайтаруу жана кайра чегерүү</w:t>
      </w:r>
      <w:r w:rsidR="00AD46C5">
        <w:rPr>
          <w:lang w:val="ky-KG"/>
        </w:rPr>
        <w:t>” деген сөздөр менен толукталсын.</w:t>
      </w:r>
    </w:p>
    <w:p w:rsidR="00AD46C5" w:rsidRDefault="00AD46C5" w:rsidP="006D69BF">
      <w:pPr>
        <w:pStyle w:val="a6"/>
        <w:spacing w:before="0" w:beforeAutospacing="0" w:after="0" w:afterAutospacing="0"/>
        <w:ind w:firstLine="709"/>
        <w:contextualSpacing/>
        <w:jc w:val="both"/>
        <w:rPr>
          <w:lang w:val="ky-KG"/>
        </w:rPr>
      </w:pPr>
      <w:r>
        <w:rPr>
          <w:lang w:val="ky-KG"/>
        </w:rPr>
        <w:t>24. 54-1-глава менен төмөнкүдөй редакцияда толукталсын:</w:t>
      </w:r>
    </w:p>
    <w:p w:rsidR="00AD46C5" w:rsidRPr="00AD46C5" w:rsidRDefault="00AD46C5" w:rsidP="00AD46C5">
      <w:pPr>
        <w:pStyle w:val="a6"/>
        <w:spacing w:after="0"/>
        <w:ind w:firstLine="709"/>
        <w:contextualSpacing/>
        <w:jc w:val="both"/>
        <w:rPr>
          <w:lang w:val="ky-KG"/>
        </w:rPr>
      </w:pPr>
      <w:r>
        <w:rPr>
          <w:lang w:val="ky-KG"/>
        </w:rPr>
        <w:lastRenderedPageBreak/>
        <w:t>“</w:t>
      </w:r>
      <w:r w:rsidRPr="00AD46C5">
        <w:rPr>
          <w:lang w:val="ky-KG"/>
        </w:rPr>
        <w:t>Глава 54-1. Токой чарба өндүрүшүнүн жоготууларынын ордун толтуруу</w:t>
      </w:r>
    </w:p>
    <w:p w:rsidR="00AD46C5" w:rsidRPr="00AD46C5" w:rsidRDefault="00AD46C5" w:rsidP="00AD46C5">
      <w:pPr>
        <w:pStyle w:val="a6"/>
        <w:spacing w:after="0"/>
        <w:ind w:firstLine="709"/>
        <w:contextualSpacing/>
        <w:jc w:val="both"/>
        <w:rPr>
          <w:lang w:val="ky-KG"/>
        </w:rPr>
      </w:pPr>
      <w:r w:rsidRPr="00AD46C5">
        <w:rPr>
          <w:lang w:val="ky-KG"/>
        </w:rPr>
        <w:t>149-1-берене. Төлөөчү</w:t>
      </w:r>
    </w:p>
    <w:p w:rsidR="00AD46C5" w:rsidRPr="00AD46C5" w:rsidRDefault="00AD46C5" w:rsidP="00AD46C5">
      <w:pPr>
        <w:pStyle w:val="a6"/>
        <w:spacing w:after="0"/>
        <w:ind w:firstLine="709"/>
        <w:contextualSpacing/>
        <w:jc w:val="both"/>
        <w:rPr>
          <w:lang w:val="ky-KG"/>
        </w:rPr>
      </w:pPr>
      <w:r w:rsidRPr="00AD46C5">
        <w:rPr>
          <w:lang w:val="ky-KG"/>
        </w:rPr>
        <w:t>Мамлекеттик токой фондусунун жана мамлекеттик токой фондусуна кирбеген токойлордун участокторун токой  чарбасын жүргүзүү менен байланышпаган максатта пайдалануу үчүн берилген тараптар төлөөчү болот.</w:t>
      </w:r>
    </w:p>
    <w:p w:rsidR="00AD46C5" w:rsidRPr="00AD46C5" w:rsidRDefault="00AD46C5" w:rsidP="00AD46C5">
      <w:pPr>
        <w:pStyle w:val="a6"/>
        <w:spacing w:after="0"/>
        <w:ind w:firstLine="709"/>
        <w:contextualSpacing/>
        <w:jc w:val="both"/>
        <w:rPr>
          <w:lang w:val="ky-KG"/>
        </w:rPr>
      </w:pPr>
      <w:r w:rsidRPr="00AD46C5">
        <w:rPr>
          <w:lang w:val="ky-KG"/>
        </w:rPr>
        <w:t>1</w:t>
      </w:r>
      <w:r w:rsidR="00996E80">
        <w:rPr>
          <w:lang w:val="ky-KG"/>
        </w:rPr>
        <w:t>50</w:t>
      </w:r>
      <w:r w:rsidRPr="00AD46C5">
        <w:rPr>
          <w:lang w:val="ky-KG"/>
        </w:rPr>
        <w:t>-1-берене. Токой өндүрүшүнүн жоготууларынын ордун толтуруу ченемдеринин өлчөмдөрү жана аларды төлөө тартиби</w:t>
      </w:r>
    </w:p>
    <w:p w:rsidR="00AD46C5" w:rsidRPr="00AD46C5" w:rsidRDefault="00AD46C5" w:rsidP="00AD46C5">
      <w:pPr>
        <w:pStyle w:val="a6"/>
        <w:spacing w:after="0"/>
        <w:ind w:firstLine="709"/>
        <w:contextualSpacing/>
        <w:jc w:val="both"/>
        <w:rPr>
          <w:lang w:val="ky-KG"/>
        </w:rPr>
      </w:pPr>
      <w:r w:rsidRPr="00AD46C5">
        <w:rPr>
          <w:lang w:val="ky-KG"/>
        </w:rPr>
        <w:t>1.</w:t>
      </w:r>
      <w:r w:rsidRPr="00AD46C5">
        <w:rPr>
          <w:lang w:val="ky-KG"/>
        </w:rPr>
        <w:tab/>
        <w:t>Токой өндүрүшүндөгү жоготуулардын ордун толтуруу наркынын ченемдеринин өлчөмү жана аларды төлөө тартиби Кыргыз Республикасынын Өкмөтү тарабынан аныкталат.</w:t>
      </w:r>
    </w:p>
    <w:p w:rsidR="00AD46C5" w:rsidRDefault="00AD46C5" w:rsidP="00AD46C5">
      <w:pPr>
        <w:pStyle w:val="a6"/>
        <w:spacing w:before="0" w:beforeAutospacing="0" w:after="0" w:afterAutospacing="0"/>
        <w:ind w:firstLine="709"/>
        <w:contextualSpacing/>
        <w:jc w:val="both"/>
        <w:rPr>
          <w:lang w:val="ky-KG"/>
        </w:rPr>
      </w:pPr>
      <w:r w:rsidRPr="00AD46C5">
        <w:rPr>
          <w:lang w:val="ky-KG"/>
        </w:rPr>
        <w:t>2.</w:t>
      </w:r>
      <w:r w:rsidRPr="00AD46C5">
        <w:rPr>
          <w:lang w:val="ky-KG"/>
        </w:rPr>
        <w:tab/>
        <w:t>Токой чарба өндүрүшүнүн жоготууларынын ордун толуктоо тартибинде түшкөн каражаттар республикалык бюджетке которулат жана токойлорду коргоо, сактоо, токой өстүрүү, жаңыртып өстүрүү жана алардын өнүмдүүлүгүн жогорулатуу үчүн пайдаланылат.</w:t>
      </w:r>
      <w:r>
        <w:rPr>
          <w:lang w:val="ky-KG"/>
        </w:rPr>
        <w:t>”.</w:t>
      </w:r>
    </w:p>
    <w:p w:rsidR="00AD46C5" w:rsidRDefault="00AD46C5" w:rsidP="00AD46C5">
      <w:pPr>
        <w:pStyle w:val="a6"/>
        <w:spacing w:before="0" w:beforeAutospacing="0" w:after="0" w:afterAutospacing="0"/>
        <w:ind w:firstLine="709"/>
        <w:contextualSpacing/>
        <w:jc w:val="both"/>
        <w:rPr>
          <w:lang w:val="ky-KG"/>
        </w:rPr>
      </w:pPr>
      <w:r>
        <w:rPr>
          <w:lang w:val="ky-KG"/>
        </w:rPr>
        <w:t>25.  153-берене 35-2 жана 35-3-пункттары менен төмөнкүдөй редакцияда толукталсын:</w:t>
      </w:r>
    </w:p>
    <w:p w:rsidR="00AD46C5" w:rsidRDefault="00AD46C5" w:rsidP="00AD46C5">
      <w:pPr>
        <w:pStyle w:val="a6"/>
        <w:spacing w:before="0" w:beforeAutospacing="0" w:after="0" w:afterAutospacing="0"/>
        <w:ind w:firstLine="709"/>
        <w:contextualSpacing/>
        <w:jc w:val="both"/>
        <w:rPr>
          <w:lang w:val="ky-KG"/>
        </w:rPr>
      </w:pPr>
      <w:r>
        <w:rPr>
          <w:lang w:val="ky-KG"/>
        </w:rPr>
        <w:t>“35-2)</w:t>
      </w:r>
      <w:r w:rsidR="007F17FA">
        <w:rPr>
          <w:lang w:val="ky-KG"/>
        </w:rPr>
        <w:t xml:space="preserve"> а</w:t>
      </w:r>
      <w:r w:rsidR="007F17FA" w:rsidRPr="007F17FA">
        <w:rPr>
          <w:lang w:val="ky-KG"/>
        </w:rPr>
        <w:t>удиторлордун, аудитордук уюмдардын жана аудитордук кесиптик бирикмелердин мамлекеттик бирдиктүү реестрине аудиторлорду, аудитордук уюмдарды жана аудитордук кесиптик бирикмелерди каттоо, кайра каттоо жана аудиторлордун, аудитордук уюмдардын жана аудитордук кесиптик бирикмелердин мамлекеттик бирдиктүү реестрин жүргүзүү үчүн жыйым</w:t>
      </w:r>
      <w:r w:rsidR="007F17FA">
        <w:rPr>
          <w:lang w:val="ky-KG"/>
        </w:rPr>
        <w:t>дар;</w:t>
      </w:r>
    </w:p>
    <w:p w:rsidR="00AD46C5" w:rsidRDefault="00AD46C5" w:rsidP="00AD46C5">
      <w:pPr>
        <w:pStyle w:val="a6"/>
        <w:spacing w:before="0" w:beforeAutospacing="0" w:after="0" w:afterAutospacing="0"/>
        <w:ind w:firstLine="709"/>
        <w:contextualSpacing/>
        <w:jc w:val="both"/>
        <w:rPr>
          <w:lang w:val="ky-KG"/>
        </w:rPr>
      </w:pPr>
      <w:r>
        <w:rPr>
          <w:lang w:val="ky-KG"/>
        </w:rPr>
        <w:t xml:space="preserve">35-3) </w:t>
      </w:r>
      <w:r w:rsidRPr="00AD46C5">
        <w:rPr>
          <w:lang w:val="ky-KG"/>
        </w:rPr>
        <w:t>токой чарба өндүрүшүнүн жоготууларынын ордун толтуруу</w:t>
      </w:r>
      <w:r>
        <w:rPr>
          <w:lang w:val="ky-KG"/>
        </w:rPr>
        <w:t>;”.</w:t>
      </w:r>
    </w:p>
    <w:p w:rsidR="009F74F8" w:rsidRDefault="009F74F8" w:rsidP="00AA501D">
      <w:pPr>
        <w:pStyle w:val="a6"/>
        <w:spacing w:before="0" w:beforeAutospacing="0" w:after="0" w:afterAutospacing="0"/>
        <w:ind w:firstLine="709"/>
        <w:contextualSpacing/>
        <w:jc w:val="both"/>
        <w:rPr>
          <w:lang w:val="ky-KG"/>
        </w:rPr>
      </w:pPr>
    </w:p>
    <w:p w:rsidR="009F74F8" w:rsidRPr="00AD46C5" w:rsidRDefault="00AD46C5" w:rsidP="00AA501D">
      <w:pPr>
        <w:pStyle w:val="a6"/>
        <w:spacing w:before="0" w:beforeAutospacing="0" w:after="0" w:afterAutospacing="0"/>
        <w:ind w:firstLine="709"/>
        <w:contextualSpacing/>
        <w:jc w:val="both"/>
        <w:rPr>
          <w:b/>
          <w:lang w:val="ky-KG"/>
        </w:rPr>
      </w:pPr>
      <w:r w:rsidRPr="00AD46C5">
        <w:rPr>
          <w:b/>
          <w:lang w:val="ky-KG"/>
        </w:rPr>
        <w:t>2-берене.</w:t>
      </w:r>
    </w:p>
    <w:p w:rsidR="00AD46C5" w:rsidRDefault="00AD46C5" w:rsidP="00ED161E">
      <w:pPr>
        <w:pStyle w:val="a6"/>
        <w:spacing w:before="0" w:beforeAutospacing="0" w:after="0" w:afterAutospacing="0"/>
        <w:ind w:firstLine="709"/>
        <w:contextualSpacing/>
        <w:jc w:val="both"/>
        <w:rPr>
          <w:lang w:val="ky-KG"/>
        </w:rPr>
      </w:pPr>
      <w:r>
        <w:rPr>
          <w:lang w:val="ky-KG"/>
        </w:rPr>
        <w:t xml:space="preserve">Ушул Мыйзам </w:t>
      </w:r>
      <w:r w:rsidRPr="00AD46C5">
        <w:rPr>
          <w:lang w:val="ky-KG"/>
        </w:rPr>
        <w:t>расмий түрдө жарыяланган күндөн тартып</w:t>
      </w:r>
      <w:r>
        <w:rPr>
          <w:lang w:val="ky-KG"/>
        </w:rPr>
        <w:t xml:space="preserve"> он күн өткөндөн кийин</w:t>
      </w:r>
      <w:r w:rsidRPr="00AD46C5">
        <w:rPr>
          <w:lang w:val="ky-KG"/>
        </w:rPr>
        <w:t xml:space="preserve"> күчүнө кирет.</w:t>
      </w:r>
    </w:p>
    <w:p w:rsidR="00AD46C5" w:rsidRPr="00E35BB2" w:rsidRDefault="00ED161E" w:rsidP="00423CE1">
      <w:pPr>
        <w:pStyle w:val="a6"/>
        <w:spacing w:before="0" w:beforeAutospacing="0" w:after="0" w:afterAutospacing="0"/>
        <w:ind w:firstLine="709"/>
        <w:contextualSpacing/>
        <w:jc w:val="both"/>
        <w:rPr>
          <w:lang w:val="ky-KG"/>
        </w:rPr>
      </w:pPr>
      <w:r>
        <w:rPr>
          <w:lang w:val="ky-KG"/>
        </w:rPr>
        <w:t xml:space="preserve">Кыргыз Республикасынын Өкмөтү </w:t>
      </w:r>
      <w:r w:rsidR="00423CE1">
        <w:rPr>
          <w:lang w:val="ky-KG"/>
        </w:rPr>
        <w:t>алты</w:t>
      </w:r>
      <w:r w:rsidR="00423CE1" w:rsidRPr="00423CE1">
        <w:rPr>
          <w:lang w:val="ky-KG"/>
        </w:rPr>
        <w:t xml:space="preserve"> айлык мөөнөттө өзүнүн чечимдерин ушул Мыйзамга ылайык келтирсин.</w:t>
      </w:r>
    </w:p>
    <w:p w:rsidR="00435E46" w:rsidRPr="00BE5AF4" w:rsidRDefault="00BE5AF4" w:rsidP="007B5ECB">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59080E" w:rsidRPr="004C1814" w:rsidRDefault="004C1814" w:rsidP="0059080E">
      <w:pPr>
        <w:spacing w:after="0" w:line="240" w:lineRule="auto"/>
        <w:ind w:firstLine="709"/>
        <w:jc w:val="both"/>
        <w:rPr>
          <w:rFonts w:ascii="Times New Roman" w:hAnsi="Times New Roman" w:cs="Times New Roman"/>
          <w:bCs/>
          <w:sz w:val="24"/>
          <w:szCs w:val="24"/>
          <w:lang w:val="ky-KG"/>
        </w:rPr>
      </w:pPr>
      <w:r>
        <w:rPr>
          <w:rFonts w:ascii="Times New Roman" w:hAnsi="Times New Roman" w:cs="Times New Roman"/>
          <w:bCs/>
          <w:sz w:val="24"/>
          <w:szCs w:val="24"/>
          <w:lang w:val="ky-KG"/>
        </w:rPr>
        <w:t xml:space="preserve"> </w:t>
      </w:r>
    </w:p>
    <w:p w:rsidR="00662688" w:rsidRDefault="00AD46C5" w:rsidP="00662688">
      <w:pPr>
        <w:pStyle w:val="a6"/>
        <w:spacing w:after="0"/>
        <w:ind w:firstLine="709"/>
        <w:contextualSpacing/>
        <w:jc w:val="both"/>
      </w:pPr>
      <w:r>
        <w:rPr>
          <w:bCs/>
          <w:lang w:val="ky-KG"/>
        </w:rPr>
        <w:t xml:space="preserve"> </w:t>
      </w:r>
      <w:r w:rsidR="00662688">
        <w:t xml:space="preserve">Президент </w:t>
      </w:r>
    </w:p>
    <w:p w:rsidR="00662688" w:rsidRPr="00F14CC6" w:rsidRDefault="00662688" w:rsidP="00662688">
      <w:pPr>
        <w:pStyle w:val="a6"/>
        <w:spacing w:before="0" w:beforeAutospacing="0" w:after="0" w:afterAutospacing="0"/>
        <w:ind w:firstLine="709"/>
        <w:contextualSpacing/>
        <w:jc w:val="both"/>
      </w:pPr>
      <w:r>
        <w:t xml:space="preserve">Кыргызской Республики               </w:t>
      </w:r>
      <w:r>
        <w:tab/>
        <w:t xml:space="preserve">   </w:t>
      </w:r>
    </w:p>
    <w:p w:rsidR="00302F73" w:rsidRPr="00F14CC6" w:rsidRDefault="00302F73" w:rsidP="00F14CC6">
      <w:pPr>
        <w:spacing w:after="0"/>
        <w:rPr>
          <w:rFonts w:ascii="Times New Roman" w:hAnsi="Times New Roman" w:cs="Times New Roman"/>
          <w:sz w:val="24"/>
          <w:szCs w:val="24"/>
        </w:rPr>
      </w:pPr>
    </w:p>
    <w:sectPr w:rsidR="00302F73" w:rsidRPr="00F14CC6" w:rsidSect="00F14CC6">
      <w:headerReference w:type="default" r:id="rId8"/>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5E4" w:rsidRDefault="009265E4" w:rsidP="0079015E">
      <w:pPr>
        <w:spacing w:after="0" w:line="240" w:lineRule="auto"/>
      </w:pPr>
      <w:r>
        <w:separator/>
      </w:r>
    </w:p>
  </w:endnote>
  <w:endnote w:type="continuationSeparator" w:id="0">
    <w:p w:rsidR="009265E4" w:rsidRDefault="009265E4" w:rsidP="00790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15E" w:rsidRDefault="00BA7358" w:rsidP="0079015E">
    <w:pPr>
      <w:pStyle w:val="a9"/>
      <w:rPr>
        <w:rFonts w:ascii="Times New Roman" w:hAnsi="Times New Roman" w:cs="Times New Roman"/>
        <w:sz w:val="20"/>
        <w:szCs w:val="20"/>
        <w:lang w:val="ky-KG"/>
      </w:rPr>
    </w:pPr>
    <w:proofErr w:type="spellStart"/>
    <w:r>
      <w:rPr>
        <w:rFonts w:ascii="Times New Roman" w:hAnsi="Times New Roman" w:cs="Times New Roman"/>
        <w:sz w:val="20"/>
        <w:szCs w:val="20"/>
      </w:rPr>
      <w:t>И.о</w:t>
    </w:r>
    <w:proofErr w:type="spellEnd"/>
    <w:r>
      <w:rPr>
        <w:rFonts w:ascii="Times New Roman" w:hAnsi="Times New Roman" w:cs="Times New Roman"/>
        <w:sz w:val="20"/>
        <w:szCs w:val="20"/>
      </w:rPr>
      <w:t>. м</w:t>
    </w:r>
    <w:r w:rsidR="0079015E" w:rsidRPr="0096072F">
      <w:rPr>
        <w:rFonts w:ascii="Times New Roman" w:hAnsi="Times New Roman" w:cs="Times New Roman"/>
        <w:sz w:val="20"/>
        <w:szCs w:val="20"/>
      </w:rPr>
      <w:t>инистр</w:t>
    </w:r>
    <w:r>
      <w:rPr>
        <w:rFonts w:ascii="Times New Roman" w:hAnsi="Times New Roman" w:cs="Times New Roman"/>
        <w:sz w:val="20"/>
        <w:szCs w:val="20"/>
      </w:rPr>
      <w:t>а</w:t>
    </w:r>
    <w:r w:rsidR="0079015E" w:rsidRPr="0096072F">
      <w:rPr>
        <w:rFonts w:ascii="Times New Roman" w:hAnsi="Times New Roman" w:cs="Times New Roman"/>
        <w:sz w:val="20"/>
        <w:szCs w:val="20"/>
      </w:rPr>
      <w:t xml:space="preserve"> финансов К</w:t>
    </w:r>
    <w:r w:rsidR="0096072F">
      <w:rPr>
        <w:rFonts w:ascii="Times New Roman" w:hAnsi="Times New Roman" w:cs="Times New Roman"/>
        <w:sz w:val="20"/>
        <w:szCs w:val="20"/>
        <w:lang w:val="ky-KG"/>
      </w:rPr>
      <w:t xml:space="preserve">ыргызской </w:t>
    </w:r>
    <w:r w:rsidR="0079015E" w:rsidRPr="0096072F">
      <w:rPr>
        <w:rFonts w:ascii="Times New Roman" w:hAnsi="Times New Roman" w:cs="Times New Roman"/>
        <w:sz w:val="20"/>
        <w:szCs w:val="20"/>
      </w:rPr>
      <w:t>Р</w:t>
    </w:r>
    <w:r w:rsidR="0096072F">
      <w:rPr>
        <w:rFonts w:ascii="Times New Roman" w:hAnsi="Times New Roman" w:cs="Times New Roman"/>
        <w:sz w:val="20"/>
        <w:szCs w:val="20"/>
        <w:lang w:val="ky-KG"/>
      </w:rPr>
      <w:t>еспублики</w:t>
    </w:r>
    <w:r w:rsidR="0079015E" w:rsidRPr="0096072F">
      <w:rPr>
        <w:rFonts w:ascii="Times New Roman" w:hAnsi="Times New Roman" w:cs="Times New Roman"/>
        <w:sz w:val="20"/>
        <w:szCs w:val="20"/>
      </w:rPr>
      <w:t xml:space="preserve">      _________</w:t>
    </w:r>
    <w:r w:rsidR="0079015E" w:rsidRPr="0096072F">
      <w:rPr>
        <w:rFonts w:ascii="Times New Roman" w:hAnsi="Times New Roman" w:cs="Times New Roman"/>
        <w:sz w:val="20"/>
        <w:szCs w:val="20"/>
        <w:lang w:val="ky-KG"/>
      </w:rPr>
      <w:t>__</w:t>
    </w:r>
    <w:r>
      <w:rPr>
        <w:rFonts w:ascii="Times New Roman" w:hAnsi="Times New Roman" w:cs="Times New Roman"/>
        <w:sz w:val="20"/>
        <w:szCs w:val="20"/>
        <w:lang w:val="ky-KG"/>
      </w:rPr>
      <w:t>_____</w:t>
    </w:r>
    <w:r w:rsidR="0079015E" w:rsidRPr="0096072F">
      <w:rPr>
        <w:rFonts w:ascii="Times New Roman" w:hAnsi="Times New Roman" w:cs="Times New Roman"/>
        <w:sz w:val="20"/>
        <w:szCs w:val="20"/>
      </w:rPr>
      <w:t xml:space="preserve"> </w:t>
    </w:r>
    <w:r w:rsidR="0079015E" w:rsidRPr="0096072F">
      <w:rPr>
        <w:rFonts w:ascii="Times New Roman" w:hAnsi="Times New Roman" w:cs="Times New Roman"/>
        <w:sz w:val="20"/>
        <w:szCs w:val="20"/>
        <w:lang w:val="ky-KG"/>
      </w:rPr>
      <w:t xml:space="preserve"> </w:t>
    </w:r>
    <w:r>
      <w:rPr>
        <w:rFonts w:ascii="Times New Roman" w:hAnsi="Times New Roman" w:cs="Times New Roman"/>
        <w:sz w:val="20"/>
        <w:szCs w:val="20"/>
      </w:rPr>
      <w:t>А. Азимов</w:t>
    </w:r>
    <w:r w:rsidR="0079015E" w:rsidRPr="0096072F">
      <w:rPr>
        <w:rFonts w:ascii="Times New Roman" w:hAnsi="Times New Roman" w:cs="Times New Roman"/>
        <w:sz w:val="20"/>
        <w:szCs w:val="20"/>
      </w:rPr>
      <w:t xml:space="preserve"> </w:t>
    </w:r>
    <w:r w:rsidR="0079015E" w:rsidRPr="0096072F">
      <w:rPr>
        <w:rFonts w:ascii="Times New Roman" w:hAnsi="Times New Roman" w:cs="Times New Roman"/>
        <w:sz w:val="20"/>
        <w:szCs w:val="20"/>
        <w:lang w:val="ky-KG"/>
      </w:rPr>
      <w:t>“____” ___________ 2019 г.</w:t>
    </w:r>
  </w:p>
  <w:p w:rsidR="0096072F" w:rsidRPr="0096072F" w:rsidRDefault="0096072F" w:rsidP="0079015E">
    <w:pPr>
      <w:pStyle w:val="a9"/>
      <w:rPr>
        <w:rFonts w:ascii="Times New Roman" w:hAnsi="Times New Roman" w:cs="Times New Roman"/>
        <w:sz w:val="20"/>
        <w:szCs w:val="20"/>
        <w:lang w:val="ky-KG"/>
      </w:rPr>
    </w:pPr>
    <w:r>
      <w:rPr>
        <w:rFonts w:ascii="Times New Roman" w:hAnsi="Times New Roman" w:cs="Times New Roman"/>
        <w:sz w:val="20"/>
        <w:szCs w:val="20"/>
        <w:lang w:val="ky-KG"/>
      </w:rPr>
      <w:t>Начальник Управления правовой поддержки     _______________  К. Чоткараев         “____” ___________ 2019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5E4" w:rsidRDefault="009265E4" w:rsidP="0079015E">
      <w:pPr>
        <w:spacing w:after="0" w:line="240" w:lineRule="auto"/>
      </w:pPr>
      <w:r>
        <w:separator/>
      </w:r>
    </w:p>
  </w:footnote>
  <w:footnote w:type="continuationSeparator" w:id="0">
    <w:p w:rsidR="009265E4" w:rsidRDefault="009265E4" w:rsidP="007901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3801752"/>
      <w:docPartObj>
        <w:docPartGallery w:val="Page Numbers (Top of Page)"/>
        <w:docPartUnique/>
      </w:docPartObj>
    </w:sdtPr>
    <w:sdtEndPr/>
    <w:sdtContent>
      <w:p w:rsidR="0096457D" w:rsidRDefault="0096457D">
        <w:pPr>
          <w:pStyle w:val="a7"/>
          <w:jc w:val="center"/>
        </w:pPr>
        <w:r>
          <w:fldChar w:fldCharType="begin"/>
        </w:r>
        <w:r>
          <w:instrText>PAGE   \* MERGEFORMAT</w:instrText>
        </w:r>
        <w:r>
          <w:fldChar w:fldCharType="separate"/>
        </w:r>
        <w:r w:rsidR="00D863AB">
          <w:rPr>
            <w:noProof/>
          </w:rPr>
          <w:t>3</w:t>
        </w:r>
        <w:r>
          <w:fldChar w:fldCharType="end"/>
        </w:r>
      </w:p>
    </w:sdtContent>
  </w:sdt>
  <w:p w:rsidR="0079015E" w:rsidRPr="0096457D" w:rsidRDefault="0079015E" w:rsidP="0096457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A2F03"/>
    <w:multiLevelType w:val="hybridMultilevel"/>
    <w:tmpl w:val="9BFEE9F4"/>
    <w:lvl w:ilvl="0" w:tplc="B840DF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63448F6"/>
    <w:multiLevelType w:val="hybridMultilevel"/>
    <w:tmpl w:val="A3625982"/>
    <w:lvl w:ilvl="0" w:tplc="B840DF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E3D03FC"/>
    <w:multiLevelType w:val="hybridMultilevel"/>
    <w:tmpl w:val="A6A8F4EC"/>
    <w:lvl w:ilvl="0" w:tplc="FD961028">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27E3BE7"/>
    <w:multiLevelType w:val="hybridMultilevel"/>
    <w:tmpl w:val="AA0E4EB6"/>
    <w:lvl w:ilvl="0" w:tplc="2372432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A1C7CDF"/>
    <w:multiLevelType w:val="hybridMultilevel"/>
    <w:tmpl w:val="FD1259B2"/>
    <w:lvl w:ilvl="0" w:tplc="72080D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731F2A82"/>
    <w:multiLevelType w:val="hybridMultilevel"/>
    <w:tmpl w:val="16F07636"/>
    <w:lvl w:ilvl="0" w:tplc="6AC68CF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4"/>
  </w:num>
  <w:num w:numId="2">
    <w:abstractNumId w:val="2"/>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CC6"/>
    <w:rsid w:val="0000031A"/>
    <w:rsid w:val="00000387"/>
    <w:rsid w:val="00001999"/>
    <w:rsid w:val="00001D9A"/>
    <w:rsid w:val="00002162"/>
    <w:rsid w:val="00003181"/>
    <w:rsid w:val="00005D0A"/>
    <w:rsid w:val="00011EE6"/>
    <w:rsid w:val="0001350D"/>
    <w:rsid w:val="00013614"/>
    <w:rsid w:val="00015284"/>
    <w:rsid w:val="000153EE"/>
    <w:rsid w:val="000168E8"/>
    <w:rsid w:val="00017BEB"/>
    <w:rsid w:val="00020E7A"/>
    <w:rsid w:val="000219F0"/>
    <w:rsid w:val="000225AC"/>
    <w:rsid w:val="00022A3A"/>
    <w:rsid w:val="00022DE5"/>
    <w:rsid w:val="000231F9"/>
    <w:rsid w:val="00023CD3"/>
    <w:rsid w:val="00023CED"/>
    <w:rsid w:val="00031897"/>
    <w:rsid w:val="00031DBF"/>
    <w:rsid w:val="00032CA4"/>
    <w:rsid w:val="000347F9"/>
    <w:rsid w:val="00036092"/>
    <w:rsid w:val="00036396"/>
    <w:rsid w:val="00036F6A"/>
    <w:rsid w:val="00037823"/>
    <w:rsid w:val="00043629"/>
    <w:rsid w:val="000519BD"/>
    <w:rsid w:val="000521B6"/>
    <w:rsid w:val="000527EB"/>
    <w:rsid w:val="000529CA"/>
    <w:rsid w:val="000561BB"/>
    <w:rsid w:val="000565AC"/>
    <w:rsid w:val="00056B68"/>
    <w:rsid w:val="00056F87"/>
    <w:rsid w:val="00056FFB"/>
    <w:rsid w:val="00057E94"/>
    <w:rsid w:val="00060BF5"/>
    <w:rsid w:val="000634E9"/>
    <w:rsid w:val="000662A7"/>
    <w:rsid w:val="0006711E"/>
    <w:rsid w:val="00067288"/>
    <w:rsid w:val="00070193"/>
    <w:rsid w:val="0007322A"/>
    <w:rsid w:val="000733A2"/>
    <w:rsid w:val="00073CBC"/>
    <w:rsid w:val="000752CE"/>
    <w:rsid w:val="000765F1"/>
    <w:rsid w:val="000825D5"/>
    <w:rsid w:val="00083224"/>
    <w:rsid w:val="0008357F"/>
    <w:rsid w:val="00083BF9"/>
    <w:rsid w:val="0008414D"/>
    <w:rsid w:val="00086C69"/>
    <w:rsid w:val="00087AFE"/>
    <w:rsid w:val="00091165"/>
    <w:rsid w:val="00092E6C"/>
    <w:rsid w:val="000934BA"/>
    <w:rsid w:val="00095AAF"/>
    <w:rsid w:val="00095BF8"/>
    <w:rsid w:val="00096AAC"/>
    <w:rsid w:val="00096AF4"/>
    <w:rsid w:val="00097D85"/>
    <w:rsid w:val="000A199C"/>
    <w:rsid w:val="000A1A0D"/>
    <w:rsid w:val="000A1D09"/>
    <w:rsid w:val="000A1E84"/>
    <w:rsid w:val="000A311E"/>
    <w:rsid w:val="000A342D"/>
    <w:rsid w:val="000A543C"/>
    <w:rsid w:val="000A557A"/>
    <w:rsid w:val="000A5962"/>
    <w:rsid w:val="000A723B"/>
    <w:rsid w:val="000B02C6"/>
    <w:rsid w:val="000B22A0"/>
    <w:rsid w:val="000B284C"/>
    <w:rsid w:val="000B4CAB"/>
    <w:rsid w:val="000B51BA"/>
    <w:rsid w:val="000B5552"/>
    <w:rsid w:val="000B5F97"/>
    <w:rsid w:val="000B77BF"/>
    <w:rsid w:val="000C2492"/>
    <w:rsid w:val="000C3CF9"/>
    <w:rsid w:val="000D0ADF"/>
    <w:rsid w:val="000D110B"/>
    <w:rsid w:val="000D3E47"/>
    <w:rsid w:val="000D43A2"/>
    <w:rsid w:val="000D4F5C"/>
    <w:rsid w:val="000D6C24"/>
    <w:rsid w:val="000D6FC6"/>
    <w:rsid w:val="000D72AE"/>
    <w:rsid w:val="000E3C24"/>
    <w:rsid w:val="000E3F1F"/>
    <w:rsid w:val="000E41CB"/>
    <w:rsid w:val="000E42FB"/>
    <w:rsid w:val="000E46D0"/>
    <w:rsid w:val="000E6106"/>
    <w:rsid w:val="000F01BC"/>
    <w:rsid w:val="000F2B14"/>
    <w:rsid w:val="000F5193"/>
    <w:rsid w:val="000F637A"/>
    <w:rsid w:val="000F78F4"/>
    <w:rsid w:val="000F79B0"/>
    <w:rsid w:val="00102C63"/>
    <w:rsid w:val="001032C7"/>
    <w:rsid w:val="00103D88"/>
    <w:rsid w:val="00107EDD"/>
    <w:rsid w:val="00111742"/>
    <w:rsid w:val="0011225E"/>
    <w:rsid w:val="0011256E"/>
    <w:rsid w:val="00112B53"/>
    <w:rsid w:val="001161AC"/>
    <w:rsid w:val="00120A56"/>
    <w:rsid w:val="00121AC4"/>
    <w:rsid w:val="00123BBA"/>
    <w:rsid w:val="00127B7C"/>
    <w:rsid w:val="00131079"/>
    <w:rsid w:val="001315D4"/>
    <w:rsid w:val="001322E5"/>
    <w:rsid w:val="00132EE6"/>
    <w:rsid w:val="001350FE"/>
    <w:rsid w:val="00135271"/>
    <w:rsid w:val="00136DBF"/>
    <w:rsid w:val="0013700B"/>
    <w:rsid w:val="00137CA9"/>
    <w:rsid w:val="0014018A"/>
    <w:rsid w:val="001405FB"/>
    <w:rsid w:val="00144DBA"/>
    <w:rsid w:val="00145B77"/>
    <w:rsid w:val="00145BBA"/>
    <w:rsid w:val="001524A9"/>
    <w:rsid w:val="00152A51"/>
    <w:rsid w:val="00152ED5"/>
    <w:rsid w:val="0015349E"/>
    <w:rsid w:val="00153F99"/>
    <w:rsid w:val="00154DBF"/>
    <w:rsid w:val="001560B2"/>
    <w:rsid w:val="001578E8"/>
    <w:rsid w:val="0016086D"/>
    <w:rsid w:val="0016196A"/>
    <w:rsid w:val="00161FA2"/>
    <w:rsid w:val="00162510"/>
    <w:rsid w:val="001626C5"/>
    <w:rsid w:val="001626D8"/>
    <w:rsid w:val="0016315D"/>
    <w:rsid w:val="00163F1B"/>
    <w:rsid w:val="001641B1"/>
    <w:rsid w:val="00164F30"/>
    <w:rsid w:val="00166042"/>
    <w:rsid w:val="001672DE"/>
    <w:rsid w:val="00170929"/>
    <w:rsid w:val="0017232E"/>
    <w:rsid w:val="00172761"/>
    <w:rsid w:val="00172C0A"/>
    <w:rsid w:val="0017514B"/>
    <w:rsid w:val="001769A7"/>
    <w:rsid w:val="00177F9E"/>
    <w:rsid w:val="00181061"/>
    <w:rsid w:val="00181933"/>
    <w:rsid w:val="00182C9F"/>
    <w:rsid w:val="00183D96"/>
    <w:rsid w:val="00185386"/>
    <w:rsid w:val="001855A1"/>
    <w:rsid w:val="00190671"/>
    <w:rsid w:val="00191543"/>
    <w:rsid w:val="00191E08"/>
    <w:rsid w:val="00194EBA"/>
    <w:rsid w:val="00195443"/>
    <w:rsid w:val="0019553E"/>
    <w:rsid w:val="001964C4"/>
    <w:rsid w:val="001970A9"/>
    <w:rsid w:val="00197282"/>
    <w:rsid w:val="001972CF"/>
    <w:rsid w:val="001A39D3"/>
    <w:rsid w:val="001A426C"/>
    <w:rsid w:val="001A6444"/>
    <w:rsid w:val="001A645B"/>
    <w:rsid w:val="001A73D9"/>
    <w:rsid w:val="001A7646"/>
    <w:rsid w:val="001A7B91"/>
    <w:rsid w:val="001B0672"/>
    <w:rsid w:val="001B0783"/>
    <w:rsid w:val="001B07BC"/>
    <w:rsid w:val="001B2E07"/>
    <w:rsid w:val="001B5F4B"/>
    <w:rsid w:val="001B78AC"/>
    <w:rsid w:val="001B794E"/>
    <w:rsid w:val="001B7CD1"/>
    <w:rsid w:val="001C0B2A"/>
    <w:rsid w:val="001C1189"/>
    <w:rsid w:val="001C17A7"/>
    <w:rsid w:val="001C1BE8"/>
    <w:rsid w:val="001C2498"/>
    <w:rsid w:val="001C2DDB"/>
    <w:rsid w:val="001C3ABD"/>
    <w:rsid w:val="001C541D"/>
    <w:rsid w:val="001C5963"/>
    <w:rsid w:val="001C6D9B"/>
    <w:rsid w:val="001D05FA"/>
    <w:rsid w:val="001D069D"/>
    <w:rsid w:val="001D211F"/>
    <w:rsid w:val="001D288B"/>
    <w:rsid w:val="001D5BFB"/>
    <w:rsid w:val="001D7018"/>
    <w:rsid w:val="001E0F5C"/>
    <w:rsid w:val="001E2A4A"/>
    <w:rsid w:val="001E2BF9"/>
    <w:rsid w:val="001E3273"/>
    <w:rsid w:val="001E3632"/>
    <w:rsid w:val="001F0ABB"/>
    <w:rsid w:val="001F29C9"/>
    <w:rsid w:val="001F2B43"/>
    <w:rsid w:val="001F366E"/>
    <w:rsid w:val="001F5B92"/>
    <w:rsid w:val="002006F1"/>
    <w:rsid w:val="002007B6"/>
    <w:rsid w:val="00201497"/>
    <w:rsid w:val="002016A9"/>
    <w:rsid w:val="00201BE5"/>
    <w:rsid w:val="0020371A"/>
    <w:rsid w:val="00203A2C"/>
    <w:rsid w:val="00203D32"/>
    <w:rsid w:val="00203F98"/>
    <w:rsid w:val="0020443E"/>
    <w:rsid w:val="00204820"/>
    <w:rsid w:val="00205B73"/>
    <w:rsid w:val="002061DE"/>
    <w:rsid w:val="00206563"/>
    <w:rsid w:val="00206902"/>
    <w:rsid w:val="0020727D"/>
    <w:rsid w:val="00210CC9"/>
    <w:rsid w:val="0021128B"/>
    <w:rsid w:val="0021189F"/>
    <w:rsid w:val="00213B01"/>
    <w:rsid w:val="002143F3"/>
    <w:rsid w:val="002156EE"/>
    <w:rsid w:val="002172E8"/>
    <w:rsid w:val="00222A4F"/>
    <w:rsid w:val="00227122"/>
    <w:rsid w:val="00227CD6"/>
    <w:rsid w:val="00230346"/>
    <w:rsid w:val="00232AC0"/>
    <w:rsid w:val="0023448B"/>
    <w:rsid w:val="002356B8"/>
    <w:rsid w:val="002419B1"/>
    <w:rsid w:val="00241B09"/>
    <w:rsid w:val="002433B0"/>
    <w:rsid w:val="002435C1"/>
    <w:rsid w:val="00243B6D"/>
    <w:rsid w:val="00244D49"/>
    <w:rsid w:val="00250536"/>
    <w:rsid w:val="00250BDC"/>
    <w:rsid w:val="0025587B"/>
    <w:rsid w:val="00257678"/>
    <w:rsid w:val="00260BC7"/>
    <w:rsid w:val="002619BB"/>
    <w:rsid w:val="00261EBB"/>
    <w:rsid w:val="0026420F"/>
    <w:rsid w:val="002647E3"/>
    <w:rsid w:val="002651B2"/>
    <w:rsid w:val="00265231"/>
    <w:rsid w:val="002655EA"/>
    <w:rsid w:val="00265E89"/>
    <w:rsid w:val="00267862"/>
    <w:rsid w:val="00270BDD"/>
    <w:rsid w:val="00272BD1"/>
    <w:rsid w:val="00273976"/>
    <w:rsid w:val="00274220"/>
    <w:rsid w:val="00274475"/>
    <w:rsid w:val="00275FB7"/>
    <w:rsid w:val="00276AC7"/>
    <w:rsid w:val="0028071A"/>
    <w:rsid w:val="0028181C"/>
    <w:rsid w:val="00281A5F"/>
    <w:rsid w:val="00282B00"/>
    <w:rsid w:val="0028358A"/>
    <w:rsid w:val="00283E9D"/>
    <w:rsid w:val="002843CD"/>
    <w:rsid w:val="0028460B"/>
    <w:rsid w:val="002854B3"/>
    <w:rsid w:val="00286ED0"/>
    <w:rsid w:val="002912AB"/>
    <w:rsid w:val="00291CF3"/>
    <w:rsid w:val="00292D55"/>
    <w:rsid w:val="0029457D"/>
    <w:rsid w:val="0029604A"/>
    <w:rsid w:val="00296247"/>
    <w:rsid w:val="00296C82"/>
    <w:rsid w:val="00296DEE"/>
    <w:rsid w:val="00296E9C"/>
    <w:rsid w:val="00296EEA"/>
    <w:rsid w:val="00297627"/>
    <w:rsid w:val="00297B6E"/>
    <w:rsid w:val="002A0778"/>
    <w:rsid w:val="002A1F59"/>
    <w:rsid w:val="002A203A"/>
    <w:rsid w:val="002A27DC"/>
    <w:rsid w:val="002A378C"/>
    <w:rsid w:val="002A58A4"/>
    <w:rsid w:val="002A6090"/>
    <w:rsid w:val="002A6117"/>
    <w:rsid w:val="002B1EB2"/>
    <w:rsid w:val="002B268A"/>
    <w:rsid w:val="002B3617"/>
    <w:rsid w:val="002B5515"/>
    <w:rsid w:val="002B7C8C"/>
    <w:rsid w:val="002C16C2"/>
    <w:rsid w:val="002C2776"/>
    <w:rsid w:val="002C500E"/>
    <w:rsid w:val="002C5B5B"/>
    <w:rsid w:val="002C7095"/>
    <w:rsid w:val="002C763D"/>
    <w:rsid w:val="002C7B5A"/>
    <w:rsid w:val="002D0CB3"/>
    <w:rsid w:val="002D1ACF"/>
    <w:rsid w:val="002D3029"/>
    <w:rsid w:val="002D367F"/>
    <w:rsid w:val="002D36EB"/>
    <w:rsid w:val="002D429B"/>
    <w:rsid w:val="002D4413"/>
    <w:rsid w:val="002D52AC"/>
    <w:rsid w:val="002D53B9"/>
    <w:rsid w:val="002D6E62"/>
    <w:rsid w:val="002E06CA"/>
    <w:rsid w:val="002E12C1"/>
    <w:rsid w:val="002E1C07"/>
    <w:rsid w:val="002E310F"/>
    <w:rsid w:val="002E3CF3"/>
    <w:rsid w:val="002E49FC"/>
    <w:rsid w:val="002E512B"/>
    <w:rsid w:val="002F033F"/>
    <w:rsid w:val="002F069D"/>
    <w:rsid w:val="002F168E"/>
    <w:rsid w:val="002F25A7"/>
    <w:rsid w:val="002F2970"/>
    <w:rsid w:val="002F3F11"/>
    <w:rsid w:val="002F44C2"/>
    <w:rsid w:val="002F5BF9"/>
    <w:rsid w:val="002F685D"/>
    <w:rsid w:val="002F69F8"/>
    <w:rsid w:val="002F7BA0"/>
    <w:rsid w:val="00302F73"/>
    <w:rsid w:val="003048EF"/>
    <w:rsid w:val="00305F91"/>
    <w:rsid w:val="00307AD6"/>
    <w:rsid w:val="00307AE1"/>
    <w:rsid w:val="00310E17"/>
    <w:rsid w:val="0031121E"/>
    <w:rsid w:val="00313108"/>
    <w:rsid w:val="00316187"/>
    <w:rsid w:val="00316AAF"/>
    <w:rsid w:val="00320522"/>
    <w:rsid w:val="00322252"/>
    <w:rsid w:val="0032467B"/>
    <w:rsid w:val="00325275"/>
    <w:rsid w:val="0032762D"/>
    <w:rsid w:val="003317CC"/>
    <w:rsid w:val="003318B8"/>
    <w:rsid w:val="0033192C"/>
    <w:rsid w:val="00331D41"/>
    <w:rsid w:val="00334497"/>
    <w:rsid w:val="003362E4"/>
    <w:rsid w:val="00336384"/>
    <w:rsid w:val="003368E8"/>
    <w:rsid w:val="003403E3"/>
    <w:rsid w:val="00342201"/>
    <w:rsid w:val="00342A2E"/>
    <w:rsid w:val="00342A92"/>
    <w:rsid w:val="00345754"/>
    <w:rsid w:val="00345807"/>
    <w:rsid w:val="003470C7"/>
    <w:rsid w:val="003509D0"/>
    <w:rsid w:val="00355018"/>
    <w:rsid w:val="003575FE"/>
    <w:rsid w:val="00357C13"/>
    <w:rsid w:val="00361A5C"/>
    <w:rsid w:val="00361AF0"/>
    <w:rsid w:val="00361CE1"/>
    <w:rsid w:val="0036226B"/>
    <w:rsid w:val="003623E7"/>
    <w:rsid w:val="00363CFC"/>
    <w:rsid w:val="00364346"/>
    <w:rsid w:val="003668B5"/>
    <w:rsid w:val="003703E4"/>
    <w:rsid w:val="003704A2"/>
    <w:rsid w:val="00371CB8"/>
    <w:rsid w:val="00371DAC"/>
    <w:rsid w:val="003724DA"/>
    <w:rsid w:val="003726DC"/>
    <w:rsid w:val="00374497"/>
    <w:rsid w:val="00374DA9"/>
    <w:rsid w:val="00376D5F"/>
    <w:rsid w:val="003773CB"/>
    <w:rsid w:val="0038120A"/>
    <w:rsid w:val="00381290"/>
    <w:rsid w:val="003813B7"/>
    <w:rsid w:val="00381765"/>
    <w:rsid w:val="0038195C"/>
    <w:rsid w:val="00381D67"/>
    <w:rsid w:val="003828D1"/>
    <w:rsid w:val="00386FAB"/>
    <w:rsid w:val="003873D4"/>
    <w:rsid w:val="00391C0E"/>
    <w:rsid w:val="0039479B"/>
    <w:rsid w:val="00394CF0"/>
    <w:rsid w:val="00395698"/>
    <w:rsid w:val="00397DCB"/>
    <w:rsid w:val="003A0241"/>
    <w:rsid w:val="003A178C"/>
    <w:rsid w:val="003A1E44"/>
    <w:rsid w:val="003A2F36"/>
    <w:rsid w:val="003A31C8"/>
    <w:rsid w:val="003A356E"/>
    <w:rsid w:val="003A477A"/>
    <w:rsid w:val="003A5F25"/>
    <w:rsid w:val="003A6579"/>
    <w:rsid w:val="003A7F47"/>
    <w:rsid w:val="003B1F1A"/>
    <w:rsid w:val="003B292F"/>
    <w:rsid w:val="003B2C8D"/>
    <w:rsid w:val="003B3690"/>
    <w:rsid w:val="003C2F6A"/>
    <w:rsid w:val="003C3651"/>
    <w:rsid w:val="003C4A92"/>
    <w:rsid w:val="003D1CF2"/>
    <w:rsid w:val="003D1D72"/>
    <w:rsid w:val="003D5652"/>
    <w:rsid w:val="003D6400"/>
    <w:rsid w:val="003D74A4"/>
    <w:rsid w:val="003D7AAA"/>
    <w:rsid w:val="003E2CD4"/>
    <w:rsid w:val="003E3BD1"/>
    <w:rsid w:val="003E41F1"/>
    <w:rsid w:val="003E42A1"/>
    <w:rsid w:val="003F00F5"/>
    <w:rsid w:val="003F38B2"/>
    <w:rsid w:val="003F4A92"/>
    <w:rsid w:val="003F7768"/>
    <w:rsid w:val="00400B57"/>
    <w:rsid w:val="00400F69"/>
    <w:rsid w:val="00401C22"/>
    <w:rsid w:val="00403AA8"/>
    <w:rsid w:val="004042E5"/>
    <w:rsid w:val="00404366"/>
    <w:rsid w:val="004055C5"/>
    <w:rsid w:val="00405AF3"/>
    <w:rsid w:val="00407F52"/>
    <w:rsid w:val="00410C90"/>
    <w:rsid w:val="00410D5A"/>
    <w:rsid w:val="004113D0"/>
    <w:rsid w:val="0041210E"/>
    <w:rsid w:val="0041452C"/>
    <w:rsid w:val="0041639E"/>
    <w:rsid w:val="004210E4"/>
    <w:rsid w:val="00421971"/>
    <w:rsid w:val="00423590"/>
    <w:rsid w:val="00423CE1"/>
    <w:rsid w:val="004242C7"/>
    <w:rsid w:val="004243A3"/>
    <w:rsid w:val="00424A53"/>
    <w:rsid w:val="00424EE9"/>
    <w:rsid w:val="00425637"/>
    <w:rsid w:val="00427867"/>
    <w:rsid w:val="0043241E"/>
    <w:rsid w:val="004330EA"/>
    <w:rsid w:val="00433A7F"/>
    <w:rsid w:val="004345B8"/>
    <w:rsid w:val="0043519F"/>
    <w:rsid w:val="00435E46"/>
    <w:rsid w:val="00437682"/>
    <w:rsid w:val="004376E5"/>
    <w:rsid w:val="00437B40"/>
    <w:rsid w:val="0044043D"/>
    <w:rsid w:val="0044209E"/>
    <w:rsid w:val="0044351F"/>
    <w:rsid w:val="00445798"/>
    <w:rsid w:val="00445B1A"/>
    <w:rsid w:val="0045031C"/>
    <w:rsid w:val="004507A8"/>
    <w:rsid w:val="00450A1F"/>
    <w:rsid w:val="00452BF3"/>
    <w:rsid w:val="00456506"/>
    <w:rsid w:val="004565D8"/>
    <w:rsid w:val="004638B5"/>
    <w:rsid w:val="00463C85"/>
    <w:rsid w:val="00464DC3"/>
    <w:rsid w:val="00465665"/>
    <w:rsid w:val="0046577D"/>
    <w:rsid w:val="00471D52"/>
    <w:rsid w:val="00472653"/>
    <w:rsid w:val="004731F3"/>
    <w:rsid w:val="00475067"/>
    <w:rsid w:val="00475614"/>
    <w:rsid w:val="004770E7"/>
    <w:rsid w:val="004778C4"/>
    <w:rsid w:val="0048091B"/>
    <w:rsid w:val="00480D55"/>
    <w:rsid w:val="00481E35"/>
    <w:rsid w:val="00482CAB"/>
    <w:rsid w:val="00483035"/>
    <w:rsid w:val="0048420F"/>
    <w:rsid w:val="00485D8E"/>
    <w:rsid w:val="0048686C"/>
    <w:rsid w:val="00486A14"/>
    <w:rsid w:val="00487289"/>
    <w:rsid w:val="004902D8"/>
    <w:rsid w:val="00490963"/>
    <w:rsid w:val="0049187F"/>
    <w:rsid w:val="004921CC"/>
    <w:rsid w:val="004937A3"/>
    <w:rsid w:val="00493838"/>
    <w:rsid w:val="00495374"/>
    <w:rsid w:val="00495C97"/>
    <w:rsid w:val="00496722"/>
    <w:rsid w:val="0049686D"/>
    <w:rsid w:val="004A053A"/>
    <w:rsid w:val="004A16A3"/>
    <w:rsid w:val="004A1A09"/>
    <w:rsid w:val="004A2D7B"/>
    <w:rsid w:val="004A59D8"/>
    <w:rsid w:val="004A67B1"/>
    <w:rsid w:val="004A6B91"/>
    <w:rsid w:val="004A7FE0"/>
    <w:rsid w:val="004B29C6"/>
    <w:rsid w:val="004B346D"/>
    <w:rsid w:val="004B5276"/>
    <w:rsid w:val="004B617E"/>
    <w:rsid w:val="004C13FD"/>
    <w:rsid w:val="004C1814"/>
    <w:rsid w:val="004C201D"/>
    <w:rsid w:val="004C2945"/>
    <w:rsid w:val="004C2B48"/>
    <w:rsid w:val="004C3987"/>
    <w:rsid w:val="004C5109"/>
    <w:rsid w:val="004C622F"/>
    <w:rsid w:val="004C7095"/>
    <w:rsid w:val="004D10FE"/>
    <w:rsid w:val="004D1722"/>
    <w:rsid w:val="004D26EF"/>
    <w:rsid w:val="004D346F"/>
    <w:rsid w:val="004D6A7D"/>
    <w:rsid w:val="004D6DA2"/>
    <w:rsid w:val="004D7492"/>
    <w:rsid w:val="004E019A"/>
    <w:rsid w:val="004E3111"/>
    <w:rsid w:val="004E5709"/>
    <w:rsid w:val="004E6557"/>
    <w:rsid w:val="004F12A3"/>
    <w:rsid w:val="004F1853"/>
    <w:rsid w:val="004F1EFC"/>
    <w:rsid w:val="004F2F53"/>
    <w:rsid w:val="004F3E60"/>
    <w:rsid w:val="004F6A3A"/>
    <w:rsid w:val="004F73B7"/>
    <w:rsid w:val="004F7630"/>
    <w:rsid w:val="0050052C"/>
    <w:rsid w:val="005013EC"/>
    <w:rsid w:val="00502FD2"/>
    <w:rsid w:val="00503530"/>
    <w:rsid w:val="005035D5"/>
    <w:rsid w:val="00503833"/>
    <w:rsid w:val="005041A2"/>
    <w:rsid w:val="0050552F"/>
    <w:rsid w:val="00510655"/>
    <w:rsid w:val="00510E8A"/>
    <w:rsid w:val="00511EB8"/>
    <w:rsid w:val="00512635"/>
    <w:rsid w:val="00512CF5"/>
    <w:rsid w:val="0051439F"/>
    <w:rsid w:val="005157E3"/>
    <w:rsid w:val="005159BD"/>
    <w:rsid w:val="00515AE0"/>
    <w:rsid w:val="00515F58"/>
    <w:rsid w:val="0051753A"/>
    <w:rsid w:val="00520C80"/>
    <w:rsid w:val="00521210"/>
    <w:rsid w:val="005217CB"/>
    <w:rsid w:val="00521951"/>
    <w:rsid w:val="005226C0"/>
    <w:rsid w:val="0052272A"/>
    <w:rsid w:val="00522EE4"/>
    <w:rsid w:val="00526588"/>
    <w:rsid w:val="00530716"/>
    <w:rsid w:val="0053194B"/>
    <w:rsid w:val="005325CC"/>
    <w:rsid w:val="0053617A"/>
    <w:rsid w:val="005371E4"/>
    <w:rsid w:val="0054331B"/>
    <w:rsid w:val="00547265"/>
    <w:rsid w:val="00551208"/>
    <w:rsid w:val="00551418"/>
    <w:rsid w:val="0055198F"/>
    <w:rsid w:val="00551B51"/>
    <w:rsid w:val="005526BD"/>
    <w:rsid w:val="005562EA"/>
    <w:rsid w:val="00556664"/>
    <w:rsid w:val="005570C4"/>
    <w:rsid w:val="0056057C"/>
    <w:rsid w:val="0056159A"/>
    <w:rsid w:val="00561774"/>
    <w:rsid w:val="00561AF9"/>
    <w:rsid w:val="005635E1"/>
    <w:rsid w:val="00564C13"/>
    <w:rsid w:val="00565EB4"/>
    <w:rsid w:val="00567A58"/>
    <w:rsid w:val="00567C27"/>
    <w:rsid w:val="00570956"/>
    <w:rsid w:val="00570EFD"/>
    <w:rsid w:val="005718BE"/>
    <w:rsid w:val="00572410"/>
    <w:rsid w:val="00572982"/>
    <w:rsid w:val="00572AE6"/>
    <w:rsid w:val="00572E86"/>
    <w:rsid w:val="00574245"/>
    <w:rsid w:val="00574AAC"/>
    <w:rsid w:val="00574CDD"/>
    <w:rsid w:val="0057564A"/>
    <w:rsid w:val="005775C3"/>
    <w:rsid w:val="00580717"/>
    <w:rsid w:val="00580C77"/>
    <w:rsid w:val="00581A0C"/>
    <w:rsid w:val="00582A70"/>
    <w:rsid w:val="005835DB"/>
    <w:rsid w:val="005839C4"/>
    <w:rsid w:val="00583A4A"/>
    <w:rsid w:val="0059036C"/>
    <w:rsid w:val="005903A9"/>
    <w:rsid w:val="0059080E"/>
    <w:rsid w:val="00591303"/>
    <w:rsid w:val="00591B2C"/>
    <w:rsid w:val="00594149"/>
    <w:rsid w:val="005948B6"/>
    <w:rsid w:val="00595201"/>
    <w:rsid w:val="00596C17"/>
    <w:rsid w:val="00597BE5"/>
    <w:rsid w:val="005A0D2C"/>
    <w:rsid w:val="005A111E"/>
    <w:rsid w:val="005A24F0"/>
    <w:rsid w:val="005A26E4"/>
    <w:rsid w:val="005A3C6B"/>
    <w:rsid w:val="005A6616"/>
    <w:rsid w:val="005A6CBF"/>
    <w:rsid w:val="005A6E6C"/>
    <w:rsid w:val="005B1A87"/>
    <w:rsid w:val="005B4097"/>
    <w:rsid w:val="005B543E"/>
    <w:rsid w:val="005B5E5F"/>
    <w:rsid w:val="005B6FA7"/>
    <w:rsid w:val="005C0101"/>
    <w:rsid w:val="005C05CA"/>
    <w:rsid w:val="005C075F"/>
    <w:rsid w:val="005C2B32"/>
    <w:rsid w:val="005C33B6"/>
    <w:rsid w:val="005C463B"/>
    <w:rsid w:val="005D1B8A"/>
    <w:rsid w:val="005D252D"/>
    <w:rsid w:val="005D29C4"/>
    <w:rsid w:val="005D3E25"/>
    <w:rsid w:val="005D460A"/>
    <w:rsid w:val="005D4F0F"/>
    <w:rsid w:val="005D5320"/>
    <w:rsid w:val="005D751D"/>
    <w:rsid w:val="005D7664"/>
    <w:rsid w:val="005D77B5"/>
    <w:rsid w:val="005E185D"/>
    <w:rsid w:val="005E1B70"/>
    <w:rsid w:val="005E1C0B"/>
    <w:rsid w:val="005E21E0"/>
    <w:rsid w:val="005E2552"/>
    <w:rsid w:val="005E3FFE"/>
    <w:rsid w:val="005E516F"/>
    <w:rsid w:val="005E5915"/>
    <w:rsid w:val="005E5E1A"/>
    <w:rsid w:val="005E5E21"/>
    <w:rsid w:val="005E6187"/>
    <w:rsid w:val="005F0FC3"/>
    <w:rsid w:val="005F13D4"/>
    <w:rsid w:val="005F162F"/>
    <w:rsid w:val="005F23B4"/>
    <w:rsid w:val="005F2BF8"/>
    <w:rsid w:val="005F391C"/>
    <w:rsid w:val="005F41D0"/>
    <w:rsid w:val="005F582E"/>
    <w:rsid w:val="005F5D46"/>
    <w:rsid w:val="005F5F07"/>
    <w:rsid w:val="006039F6"/>
    <w:rsid w:val="006052FB"/>
    <w:rsid w:val="00605695"/>
    <w:rsid w:val="00606186"/>
    <w:rsid w:val="00606E37"/>
    <w:rsid w:val="00606EA0"/>
    <w:rsid w:val="006079A4"/>
    <w:rsid w:val="00610324"/>
    <w:rsid w:val="006134F6"/>
    <w:rsid w:val="006138C8"/>
    <w:rsid w:val="00614046"/>
    <w:rsid w:val="00614B57"/>
    <w:rsid w:val="00615207"/>
    <w:rsid w:val="00616BD8"/>
    <w:rsid w:val="0062014B"/>
    <w:rsid w:val="00621281"/>
    <w:rsid w:val="00622794"/>
    <w:rsid w:val="006238BA"/>
    <w:rsid w:val="00624AB0"/>
    <w:rsid w:val="00624AD7"/>
    <w:rsid w:val="0062537E"/>
    <w:rsid w:val="00625A52"/>
    <w:rsid w:val="00627B77"/>
    <w:rsid w:val="00627C29"/>
    <w:rsid w:val="00630D1C"/>
    <w:rsid w:val="00637039"/>
    <w:rsid w:val="00637677"/>
    <w:rsid w:val="006404DD"/>
    <w:rsid w:val="00645DD7"/>
    <w:rsid w:val="00645F80"/>
    <w:rsid w:val="00646E29"/>
    <w:rsid w:val="00647E35"/>
    <w:rsid w:val="00650089"/>
    <w:rsid w:val="006502D4"/>
    <w:rsid w:val="00650970"/>
    <w:rsid w:val="00650FC8"/>
    <w:rsid w:val="006510EC"/>
    <w:rsid w:val="00653A18"/>
    <w:rsid w:val="00654272"/>
    <w:rsid w:val="006554DF"/>
    <w:rsid w:val="0065580C"/>
    <w:rsid w:val="00655DC5"/>
    <w:rsid w:val="006561A5"/>
    <w:rsid w:val="006564C5"/>
    <w:rsid w:val="006573E1"/>
    <w:rsid w:val="00660EAA"/>
    <w:rsid w:val="00660F5F"/>
    <w:rsid w:val="00662688"/>
    <w:rsid w:val="00663040"/>
    <w:rsid w:val="006641B2"/>
    <w:rsid w:val="00664767"/>
    <w:rsid w:val="00664BA6"/>
    <w:rsid w:val="0066646B"/>
    <w:rsid w:val="00670022"/>
    <w:rsid w:val="006700B3"/>
    <w:rsid w:val="006705BF"/>
    <w:rsid w:val="0067226B"/>
    <w:rsid w:val="00672DA9"/>
    <w:rsid w:val="006737A4"/>
    <w:rsid w:val="0067420B"/>
    <w:rsid w:val="0067542C"/>
    <w:rsid w:val="00675599"/>
    <w:rsid w:val="0067688D"/>
    <w:rsid w:val="0068063A"/>
    <w:rsid w:val="00680E9A"/>
    <w:rsid w:val="00681372"/>
    <w:rsid w:val="006814C0"/>
    <w:rsid w:val="00681E3D"/>
    <w:rsid w:val="00684F03"/>
    <w:rsid w:val="006876E4"/>
    <w:rsid w:val="00687C7F"/>
    <w:rsid w:val="006902EF"/>
    <w:rsid w:val="006910A6"/>
    <w:rsid w:val="006911F8"/>
    <w:rsid w:val="0069133B"/>
    <w:rsid w:val="00691AF0"/>
    <w:rsid w:val="00691BCD"/>
    <w:rsid w:val="00691C32"/>
    <w:rsid w:val="00692A7D"/>
    <w:rsid w:val="00693914"/>
    <w:rsid w:val="00693C75"/>
    <w:rsid w:val="00695264"/>
    <w:rsid w:val="00695726"/>
    <w:rsid w:val="00695991"/>
    <w:rsid w:val="00695F9D"/>
    <w:rsid w:val="006962CF"/>
    <w:rsid w:val="006963BA"/>
    <w:rsid w:val="00696546"/>
    <w:rsid w:val="0069747D"/>
    <w:rsid w:val="006A1B03"/>
    <w:rsid w:val="006A4993"/>
    <w:rsid w:val="006A4AFF"/>
    <w:rsid w:val="006A4EDA"/>
    <w:rsid w:val="006A66A8"/>
    <w:rsid w:val="006A7871"/>
    <w:rsid w:val="006B05FD"/>
    <w:rsid w:val="006B0CBC"/>
    <w:rsid w:val="006B25CD"/>
    <w:rsid w:val="006B2C2E"/>
    <w:rsid w:val="006B473F"/>
    <w:rsid w:val="006B6934"/>
    <w:rsid w:val="006B706B"/>
    <w:rsid w:val="006B7279"/>
    <w:rsid w:val="006C0AF0"/>
    <w:rsid w:val="006C2188"/>
    <w:rsid w:val="006C3E5E"/>
    <w:rsid w:val="006C4347"/>
    <w:rsid w:val="006C4DFF"/>
    <w:rsid w:val="006C4FEC"/>
    <w:rsid w:val="006C5B2E"/>
    <w:rsid w:val="006D09F2"/>
    <w:rsid w:val="006D26A3"/>
    <w:rsid w:val="006D2A84"/>
    <w:rsid w:val="006D329D"/>
    <w:rsid w:val="006D5345"/>
    <w:rsid w:val="006D612E"/>
    <w:rsid w:val="006D69BF"/>
    <w:rsid w:val="006D6B7D"/>
    <w:rsid w:val="006D7CE7"/>
    <w:rsid w:val="006E1F38"/>
    <w:rsid w:val="006E522A"/>
    <w:rsid w:val="006E623F"/>
    <w:rsid w:val="006E6519"/>
    <w:rsid w:val="006F18E5"/>
    <w:rsid w:val="006F1A38"/>
    <w:rsid w:val="006F3FFE"/>
    <w:rsid w:val="006F49C1"/>
    <w:rsid w:val="006F6460"/>
    <w:rsid w:val="006F6C14"/>
    <w:rsid w:val="00700A7F"/>
    <w:rsid w:val="00703A90"/>
    <w:rsid w:val="00704A3F"/>
    <w:rsid w:val="00704BDC"/>
    <w:rsid w:val="00705082"/>
    <w:rsid w:val="0070537D"/>
    <w:rsid w:val="00705ABE"/>
    <w:rsid w:val="00705CA9"/>
    <w:rsid w:val="00706348"/>
    <w:rsid w:val="00706407"/>
    <w:rsid w:val="00707F35"/>
    <w:rsid w:val="007108BD"/>
    <w:rsid w:val="007111C1"/>
    <w:rsid w:val="00714113"/>
    <w:rsid w:val="00716217"/>
    <w:rsid w:val="007170AA"/>
    <w:rsid w:val="00720C40"/>
    <w:rsid w:val="00720F43"/>
    <w:rsid w:val="0072139D"/>
    <w:rsid w:val="00722771"/>
    <w:rsid w:val="007229F6"/>
    <w:rsid w:val="00723344"/>
    <w:rsid w:val="00727D09"/>
    <w:rsid w:val="00730249"/>
    <w:rsid w:val="007314C1"/>
    <w:rsid w:val="00735B43"/>
    <w:rsid w:val="0073649A"/>
    <w:rsid w:val="0073796B"/>
    <w:rsid w:val="007405A7"/>
    <w:rsid w:val="007416D6"/>
    <w:rsid w:val="00742711"/>
    <w:rsid w:val="007427E9"/>
    <w:rsid w:val="00743C99"/>
    <w:rsid w:val="007456CC"/>
    <w:rsid w:val="00747366"/>
    <w:rsid w:val="007501CE"/>
    <w:rsid w:val="0075319D"/>
    <w:rsid w:val="00754EF4"/>
    <w:rsid w:val="00755969"/>
    <w:rsid w:val="00756FAF"/>
    <w:rsid w:val="00756FD9"/>
    <w:rsid w:val="007576A7"/>
    <w:rsid w:val="0076097D"/>
    <w:rsid w:val="0076314E"/>
    <w:rsid w:val="0076356F"/>
    <w:rsid w:val="00764811"/>
    <w:rsid w:val="00767307"/>
    <w:rsid w:val="00767C72"/>
    <w:rsid w:val="007703FA"/>
    <w:rsid w:val="00772057"/>
    <w:rsid w:val="00772928"/>
    <w:rsid w:val="00774E3D"/>
    <w:rsid w:val="00775430"/>
    <w:rsid w:val="00776773"/>
    <w:rsid w:val="00777A2E"/>
    <w:rsid w:val="00783427"/>
    <w:rsid w:val="00784686"/>
    <w:rsid w:val="007847B1"/>
    <w:rsid w:val="0078599D"/>
    <w:rsid w:val="00786BDC"/>
    <w:rsid w:val="007873E7"/>
    <w:rsid w:val="0079015E"/>
    <w:rsid w:val="0079180F"/>
    <w:rsid w:val="00793D2B"/>
    <w:rsid w:val="00795125"/>
    <w:rsid w:val="0079544B"/>
    <w:rsid w:val="00795902"/>
    <w:rsid w:val="007A3557"/>
    <w:rsid w:val="007A5948"/>
    <w:rsid w:val="007A6D5A"/>
    <w:rsid w:val="007A73D5"/>
    <w:rsid w:val="007B1479"/>
    <w:rsid w:val="007B5ECB"/>
    <w:rsid w:val="007B7994"/>
    <w:rsid w:val="007C02CC"/>
    <w:rsid w:val="007C07B0"/>
    <w:rsid w:val="007C1413"/>
    <w:rsid w:val="007C3634"/>
    <w:rsid w:val="007C3650"/>
    <w:rsid w:val="007C4D41"/>
    <w:rsid w:val="007C6273"/>
    <w:rsid w:val="007C6A19"/>
    <w:rsid w:val="007D0CDF"/>
    <w:rsid w:val="007D140C"/>
    <w:rsid w:val="007D2C6A"/>
    <w:rsid w:val="007D39B9"/>
    <w:rsid w:val="007D44F4"/>
    <w:rsid w:val="007D4853"/>
    <w:rsid w:val="007E07E5"/>
    <w:rsid w:val="007E0CC8"/>
    <w:rsid w:val="007E0CF3"/>
    <w:rsid w:val="007E3513"/>
    <w:rsid w:val="007E581E"/>
    <w:rsid w:val="007E5C92"/>
    <w:rsid w:val="007E76EF"/>
    <w:rsid w:val="007E7765"/>
    <w:rsid w:val="007F0FC8"/>
    <w:rsid w:val="007F17FA"/>
    <w:rsid w:val="007F2EFB"/>
    <w:rsid w:val="007F333B"/>
    <w:rsid w:val="007F3B76"/>
    <w:rsid w:val="007F572D"/>
    <w:rsid w:val="007F6DFD"/>
    <w:rsid w:val="007F70D9"/>
    <w:rsid w:val="00800359"/>
    <w:rsid w:val="00800891"/>
    <w:rsid w:val="00802B5B"/>
    <w:rsid w:val="0080786F"/>
    <w:rsid w:val="00810661"/>
    <w:rsid w:val="00812925"/>
    <w:rsid w:val="008134C7"/>
    <w:rsid w:val="00821702"/>
    <w:rsid w:val="00822633"/>
    <w:rsid w:val="008265CF"/>
    <w:rsid w:val="008272D2"/>
    <w:rsid w:val="008309AC"/>
    <w:rsid w:val="00831A2A"/>
    <w:rsid w:val="00831CA2"/>
    <w:rsid w:val="00832323"/>
    <w:rsid w:val="00832E7E"/>
    <w:rsid w:val="008346B8"/>
    <w:rsid w:val="008348E8"/>
    <w:rsid w:val="0083568B"/>
    <w:rsid w:val="00836D68"/>
    <w:rsid w:val="00837F0B"/>
    <w:rsid w:val="008425D3"/>
    <w:rsid w:val="008425D5"/>
    <w:rsid w:val="00842D2C"/>
    <w:rsid w:val="00844107"/>
    <w:rsid w:val="00844B0E"/>
    <w:rsid w:val="00844C35"/>
    <w:rsid w:val="0084505B"/>
    <w:rsid w:val="008457C4"/>
    <w:rsid w:val="00845A2C"/>
    <w:rsid w:val="00845C34"/>
    <w:rsid w:val="00845CB6"/>
    <w:rsid w:val="00846DEC"/>
    <w:rsid w:val="008471C0"/>
    <w:rsid w:val="00850885"/>
    <w:rsid w:val="00850B2A"/>
    <w:rsid w:val="00851D33"/>
    <w:rsid w:val="0085294F"/>
    <w:rsid w:val="00853BA0"/>
    <w:rsid w:val="00854E72"/>
    <w:rsid w:val="00855DB6"/>
    <w:rsid w:val="00856AA9"/>
    <w:rsid w:val="00856EA3"/>
    <w:rsid w:val="00857E6F"/>
    <w:rsid w:val="00860F87"/>
    <w:rsid w:val="00863080"/>
    <w:rsid w:val="00863D06"/>
    <w:rsid w:val="00864741"/>
    <w:rsid w:val="00864A86"/>
    <w:rsid w:val="00865D9B"/>
    <w:rsid w:val="00867950"/>
    <w:rsid w:val="008706F3"/>
    <w:rsid w:val="00871087"/>
    <w:rsid w:val="008749C4"/>
    <w:rsid w:val="00875F58"/>
    <w:rsid w:val="00880127"/>
    <w:rsid w:val="0088063A"/>
    <w:rsid w:val="008808EC"/>
    <w:rsid w:val="00884B47"/>
    <w:rsid w:val="00885125"/>
    <w:rsid w:val="0088650C"/>
    <w:rsid w:val="0088762F"/>
    <w:rsid w:val="008905D1"/>
    <w:rsid w:val="008913EB"/>
    <w:rsid w:val="008926E9"/>
    <w:rsid w:val="00893101"/>
    <w:rsid w:val="00894213"/>
    <w:rsid w:val="00895A2F"/>
    <w:rsid w:val="008963AA"/>
    <w:rsid w:val="00897401"/>
    <w:rsid w:val="008975F5"/>
    <w:rsid w:val="008A1874"/>
    <w:rsid w:val="008A29D1"/>
    <w:rsid w:val="008A3ABF"/>
    <w:rsid w:val="008A3F57"/>
    <w:rsid w:val="008A528C"/>
    <w:rsid w:val="008A54F6"/>
    <w:rsid w:val="008B16C4"/>
    <w:rsid w:val="008B3541"/>
    <w:rsid w:val="008B3A15"/>
    <w:rsid w:val="008B6899"/>
    <w:rsid w:val="008C0235"/>
    <w:rsid w:val="008C0624"/>
    <w:rsid w:val="008C2333"/>
    <w:rsid w:val="008C4CF2"/>
    <w:rsid w:val="008C5C51"/>
    <w:rsid w:val="008C660B"/>
    <w:rsid w:val="008C6836"/>
    <w:rsid w:val="008C6B22"/>
    <w:rsid w:val="008D3CE3"/>
    <w:rsid w:val="008D3D25"/>
    <w:rsid w:val="008D4F19"/>
    <w:rsid w:val="008D5BD3"/>
    <w:rsid w:val="008D7AAE"/>
    <w:rsid w:val="008D7EC5"/>
    <w:rsid w:val="008E040D"/>
    <w:rsid w:val="008E04B0"/>
    <w:rsid w:val="008E099A"/>
    <w:rsid w:val="008E0CCB"/>
    <w:rsid w:val="008E1A13"/>
    <w:rsid w:val="008E44EF"/>
    <w:rsid w:val="008E4BE0"/>
    <w:rsid w:val="008F08AA"/>
    <w:rsid w:val="008F14B9"/>
    <w:rsid w:val="008F19CA"/>
    <w:rsid w:val="008F2194"/>
    <w:rsid w:val="008F367C"/>
    <w:rsid w:val="008F4434"/>
    <w:rsid w:val="008F4645"/>
    <w:rsid w:val="008F4E7B"/>
    <w:rsid w:val="008F566F"/>
    <w:rsid w:val="008F5E3E"/>
    <w:rsid w:val="008F63B0"/>
    <w:rsid w:val="008F7369"/>
    <w:rsid w:val="00900CC7"/>
    <w:rsid w:val="009016B7"/>
    <w:rsid w:val="00905803"/>
    <w:rsid w:val="00906CA6"/>
    <w:rsid w:val="0091068D"/>
    <w:rsid w:val="00910805"/>
    <w:rsid w:val="00911086"/>
    <w:rsid w:val="0091135F"/>
    <w:rsid w:val="00913F1C"/>
    <w:rsid w:val="00914F44"/>
    <w:rsid w:val="00915566"/>
    <w:rsid w:val="00915869"/>
    <w:rsid w:val="00916325"/>
    <w:rsid w:val="0091727D"/>
    <w:rsid w:val="0092276B"/>
    <w:rsid w:val="00923730"/>
    <w:rsid w:val="0092448F"/>
    <w:rsid w:val="00925F53"/>
    <w:rsid w:val="009265E4"/>
    <w:rsid w:val="00927533"/>
    <w:rsid w:val="00927F42"/>
    <w:rsid w:val="009326C8"/>
    <w:rsid w:val="0093276C"/>
    <w:rsid w:val="00932BC0"/>
    <w:rsid w:val="009330B9"/>
    <w:rsid w:val="00934755"/>
    <w:rsid w:val="00936490"/>
    <w:rsid w:val="009370A6"/>
    <w:rsid w:val="0093711A"/>
    <w:rsid w:val="00937827"/>
    <w:rsid w:val="0094011A"/>
    <w:rsid w:val="00941237"/>
    <w:rsid w:val="00944ABE"/>
    <w:rsid w:val="0094593D"/>
    <w:rsid w:val="00946038"/>
    <w:rsid w:val="00947FDB"/>
    <w:rsid w:val="00952C74"/>
    <w:rsid w:val="00956729"/>
    <w:rsid w:val="0095789C"/>
    <w:rsid w:val="0096072F"/>
    <w:rsid w:val="009608CC"/>
    <w:rsid w:val="00960C57"/>
    <w:rsid w:val="00961391"/>
    <w:rsid w:val="009615CB"/>
    <w:rsid w:val="00961CE6"/>
    <w:rsid w:val="00962007"/>
    <w:rsid w:val="00963F53"/>
    <w:rsid w:val="0096457D"/>
    <w:rsid w:val="0096476B"/>
    <w:rsid w:val="0096494D"/>
    <w:rsid w:val="0096548D"/>
    <w:rsid w:val="009655F9"/>
    <w:rsid w:val="009675AC"/>
    <w:rsid w:val="009675BB"/>
    <w:rsid w:val="00967866"/>
    <w:rsid w:val="00974A3F"/>
    <w:rsid w:val="00977529"/>
    <w:rsid w:val="00977FAC"/>
    <w:rsid w:val="0098270D"/>
    <w:rsid w:val="009845FF"/>
    <w:rsid w:val="00990707"/>
    <w:rsid w:val="009912D7"/>
    <w:rsid w:val="00991914"/>
    <w:rsid w:val="0099262D"/>
    <w:rsid w:val="00992E0E"/>
    <w:rsid w:val="0099395B"/>
    <w:rsid w:val="0099608B"/>
    <w:rsid w:val="00996BD7"/>
    <w:rsid w:val="00996E80"/>
    <w:rsid w:val="00996F93"/>
    <w:rsid w:val="009A1BE3"/>
    <w:rsid w:val="009A2BCD"/>
    <w:rsid w:val="009A3AA9"/>
    <w:rsid w:val="009A53B3"/>
    <w:rsid w:val="009A547A"/>
    <w:rsid w:val="009A557F"/>
    <w:rsid w:val="009B0CF2"/>
    <w:rsid w:val="009B118F"/>
    <w:rsid w:val="009B1CCB"/>
    <w:rsid w:val="009B1D87"/>
    <w:rsid w:val="009B254E"/>
    <w:rsid w:val="009B30AF"/>
    <w:rsid w:val="009B37AE"/>
    <w:rsid w:val="009B37D9"/>
    <w:rsid w:val="009B4F21"/>
    <w:rsid w:val="009B5224"/>
    <w:rsid w:val="009B539C"/>
    <w:rsid w:val="009C14A5"/>
    <w:rsid w:val="009C1C88"/>
    <w:rsid w:val="009C22C7"/>
    <w:rsid w:val="009C2D65"/>
    <w:rsid w:val="009C3269"/>
    <w:rsid w:val="009C51A3"/>
    <w:rsid w:val="009C55E7"/>
    <w:rsid w:val="009C5CAB"/>
    <w:rsid w:val="009D3D03"/>
    <w:rsid w:val="009D48EB"/>
    <w:rsid w:val="009D4DB1"/>
    <w:rsid w:val="009D5C08"/>
    <w:rsid w:val="009E12D9"/>
    <w:rsid w:val="009E2D23"/>
    <w:rsid w:val="009E37FA"/>
    <w:rsid w:val="009E442D"/>
    <w:rsid w:val="009E4D46"/>
    <w:rsid w:val="009E7D45"/>
    <w:rsid w:val="009F0DA5"/>
    <w:rsid w:val="009F190C"/>
    <w:rsid w:val="009F2A56"/>
    <w:rsid w:val="009F4261"/>
    <w:rsid w:val="009F74F8"/>
    <w:rsid w:val="00A012B4"/>
    <w:rsid w:val="00A0350C"/>
    <w:rsid w:val="00A0380D"/>
    <w:rsid w:val="00A03F0B"/>
    <w:rsid w:val="00A046CB"/>
    <w:rsid w:val="00A06A51"/>
    <w:rsid w:val="00A07A36"/>
    <w:rsid w:val="00A11B95"/>
    <w:rsid w:val="00A12F35"/>
    <w:rsid w:val="00A145B0"/>
    <w:rsid w:val="00A15420"/>
    <w:rsid w:val="00A158B0"/>
    <w:rsid w:val="00A162AC"/>
    <w:rsid w:val="00A16A1D"/>
    <w:rsid w:val="00A21BC1"/>
    <w:rsid w:val="00A2329C"/>
    <w:rsid w:val="00A23396"/>
    <w:rsid w:val="00A23499"/>
    <w:rsid w:val="00A23EBF"/>
    <w:rsid w:val="00A24613"/>
    <w:rsid w:val="00A24678"/>
    <w:rsid w:val="00A24E89"/>
    <w:rsid w:val="00A25B0B"/>
    <w:rsid w:val="00A27467"/>
    <w:rsid w:val="00A27831"/>
    <w:rsid w:val="00A301D9"/>
    <w:rsid w:val="00A32462"/>
    <w:rsid w:val="00A34AF5"/>
    <w:rsid w:val="00A35DCD"/>
    <w:rsid w:val="00A37975"/>
    <w:rsid w:val="00A379D0"/>
    <w:rsid w:val="00A37E3C"/>
    <w:rsid w:val="00A44FF7"/>
    <w:rsid w:val="00A45BD6"/>
    <w:rsid w:val="00A4772B"/>
    <w:rsid w:val="00A520CF"/>
    <w:rsid w:val="00A53D19"/>
    <w:rsid w:val="00A54A73"/>
    <w:rsid w:val="00A54C9C"/>
    <w:rsid w:val="00A55175"/>
    <w:rsid w:val="00A55941"/>
    <w:rsid w:val="00A55F4A"/>
    <w:rsid w:val="00A5612C"/>
    <w:rsid w:val="00A5720C"/>
    <w:rsid w:val="00A575B1"/>
    <w:rsid w:val="00A577BB"/>
    <w:rsid w:val="00A60C39"/>
    <w:rsid w:val="00A61876"/>
    <w:rsid w:val="00A62398"/>
    <w:rsid w:val="00A62915"/>
    <w:rsid w:val="00A631B2"/>
    <w:rsid w:val="00A63903"/>
    <w:rsid w:val="00A63C33"/>
    <w:rsid w:val="00A652FA"/>
    <w:rsid w:val="00A6676A"/>
    <w:rsid w:val="00A66FB9"/>
    <w:rsid w:val="00A70BE6"/>
    <w:rsid w:val="00A725AD"/>
    <w:rsid w:val="00A72C48"/>
    <w:rsid w:val="00A74331"/>
    <w:rsid w:val="00A74855"/>
    <w:rsid w:val="00A751EE"/>
    <w:rsid w:val="00A7551C"/>
    <w:rsid w:val="00A75ABF"/>
    <w:rsid w:val="00A765E0"/>
    <w:rsid w:val="00A80605"/>
    <w:rsid w:val="00A825F5"/>
    <w:rsid w:val="00A82B89"/>
    <w:rsid w:val="00A85574"/>
    <w:rsid w:val="00A85D3F"/>
    <w:rsid w:val="00A86262"/>
    <w:rsid w:val="00A862EF"/>
    <w:rsid w:val="00A91059"/>
    <w:rsid w:val="00A91124"/>
    <w:rsid w:val="00A91AEE"/>
    <w:rsid w:val="00A92F22"/>
    <w:rsid w:val="00A92F47"/>
    <w:rsid w:val="00A932D9"/>
    <w:rsid w:val="00A933D4"/>
    <w:rsid w:val="00A93464"/>
    <w:rsid w:val="00A934F1"/>
    <w:rsid w:val="00A93B23"/>
    <w:rsid w:val="00A950DC"/>
    <w:rsid w:val="00A9518F"/>
    <w:rsid w:val="00A95B62"/>
    <w:rsid w:val="00A975B1"/>
    <w:rsid w:val="00AA4408"/>
    <w:rsid w:val="00AA4668"/>
    <w:rsid w:val="00AA4AD3"/>
    <w:rsid w:val="00AA501D"/>
    <w:rsid w:val="00AA50F7"/>
    <w:rsid w:val="00AA5B13"/>
    <w:rsid w:val="00AA5B80"/>
    <w:rsid w:val="00AB0292"/>
    <w:rsid w:val="00AB288D"/>
    <w:rsid w:val="00AB2C91"/>
    <w:rsid w:val="00AB2E9B"/>
    <w:rsid w:val="00AB4408"/>
    <w:rsid w:val="00AB65EF"/>
    <w:rsid w:val="00AB7FDD"/>
    <w:rsid w:val="00AC1189"/>
    <w:rsid w:val="00AC200D"/>
    <w:rsid w:val="00AC23D3"/>
    <w:rsid w:val="00AC2AA0"/>
    <w:rsid w:val="00AC42B3"/>
    <w:rsid w:val="00AC702B"/>
    <w:rsid w:val="00AC7120"/>
    <w:rsid w:val="00AC75BF"/>
    <w:rsid w:val="00AD128F"/>
    <w:rsid w:val="00AD12D1"/>
    <w:rsid w:val="00AD1DBF"/>
    <w:rsid w:val="00AD46C5"/>
    <w:rsid w:val="00AD632C"/>
    <w:rsid w:val="00AD6B43"/>
    <w:rsid w:val="00AD7903"/>
    <w:rsid w:val="00AE0259"/>
    <w:rsid w:val="00AE0E0F"/>
    <w:rsid w:val="00AE1751"/>
    <w:rsid w:val="00AE1C5C"/>
    <w:rsid w:val="00AE1F0C"/>
    <w:rsid w:val="00AE662A"/>
    <w:rsid w:val="00AF1ADA"/>
    <w:rsid w:val="00AF2110"/>
    <w:rsid w:val="00AF38EB"/>
    <w:rsid w:val="00AF3E07"/>
    <w:rsid w:val="00AF42B2"/>
    <w:rsid w:val="00AF4807"/>
    <w:rsid w:val="00AF78E5"/>
    <w:rsid w:val="00AF7F7C"/>
    <w:rsid w:val="00B01332"/>
    <w:rsid w:val="00B03A98"/>
    <w:rsid w:val="00B03C96"/>
    <w:rsid w:val="00B03F13"/>
    <w:rsid w:val="00B04C4A"/>
    <w:rsid w:val="00B053C6"/>
    <w:rsid w:val="00B05833"/>
    <w:rsid w:val="00B06B4D"/>
    <w:rsid w:val="00B07F0E"/>
    <w:rsid w:val="00B110F6"/>
    <w:rsid w:val="00B132B6"/>
    <w:rsid w:val="00B13514"/>
    <w:rsid w:val="00B1362E"/>
    <w:rsid w:val="00B14676"/>
    <w:rsid w:val="00B14A63"/>
    <w:rsid w:val="00B15DE5"/>
    <w:rsid w:val="00B16BE0"/>
    <w:rsid w:val="00B16FAE"/>
    <w:rsid w:val="00B171B3"/>
    <w:rsid w:val="00B17A91"/>
    <w:rsid w:val="00B2089B"/>
    <w:rsid w:val="00B241CB"/>
    <w:rsid w:val="00B25A3F"/>
    <w:rsid w:val="00B25E02"/>
    <w:rsid w:val="00B26405"/>
    <w:rsid w:val="00B26C92"/>
    <w:rsid w:val="00B272C2"/>
    <w:rsid w:val="00B27E26"/>
    <w:rsid w:val="00B3003C"/>
    <w:rsid w:val="00B32B58"/>
    <w:rsid w:val="00B33DCC"/>
    <w:rsid w:val="00B34434"/>
    <w:rsid w:val="00B34F02"/>
    <w:rsid w:val="00B35524"/>
    <w:rsid w:val="00B36C84"/>
    <w:rsid w:val="00B376B3"/>
    <w:rsid w:val="00B379AC"/>
    <w:rsid w:val="00B42D51"/>
    <w:rsid w:val="00B4319F"/>
    <w:rsid w:val="00B46880"/>
    <w:rsid w:val="00B4758D"/>
    <w:rsid w:val="00B5110A"/>
    <w:rsid w:val="00B52719"/>
    <w:rsid w:val="00B53B78"/>
    <w:rsid w:val="00B53DB9"/>
    <w:rsid w:val="00B548DE"/>
    <w:rsid w:val="00B54AB7"/>
    <w:rsid w:val="00B55706"/>
    <w:rsid w:val="00B57D1E"/>
    <w:rsid w:val="00B60EF8"/>
    <w:rsid w:val="00B629F9"/>
    <w:rsid w:val="00B6332C"/>
    <w:rsid w:val="00B64940"/>
    <w:rsid w:val="00B64BAF"/>
    <w:rsid w:val="00B65BDC"/>
    <w:rsid w:val="00B704F8"/>
    <w:rsid w:val="00B72DFF"/>
    <w:rsid w:val="00B745FE"/>
    <w:rsid w:val="00B7512B"/>
    <w:rsid w:val="00B75297"/>
    <w:rsid w:val="00B76FB1"/>
    <w:rsid w:val="00B80C60"/>
    <w:rsid w:val="00B81AD6"/>
    <w:rsid w:val="00B83F7E"/>
    <w:rsid w:val="00B9165A"/>
    <w:rsid w:val="00B93877"/>
    <w:rsid w:val="00B94375"/>
    <w:rsid w:val="00B9597E"/>
    <w:rsid w:val="00B96563"/>
    <w:rsid w:val="00B97E17"/>
    <w:rsid w:val="00B97E86"/>
    <w:rsid w:val="00BA03C2"/>
    <w:rsid w:val="00BA0675"/>
    <w:rsid w:val="00BA133E"/>
    <w:rsid w:val="00BA1970"/>
    <w:rsid w:val="00BA1BED"/>
    <w:rsid w:val="00BA3293"/>
    <w:rsid w:val="00BA3456"/>
    <w:rsid w:val="00BA3A34"/>
    <w:rsid w:val="00BA3CA7"/>
    <w:rsid w:val="00BA48BF"/>
    <w:rsid w:val="00BA48F1"/>
    <w:rsid w:val="00BA5DAD"/>
    <w:rsid w:val="00BA7358"/>
    <w:rsid w:val="00BA74D8"/>
    <w:rsid w:val="00BB29E5"/>
    <w:rsid w:val="00BB3748"/>
    <w:rsid w:val="00BB4FDA"/>
    <w:rsid w:val="00BB7E93"/>
    <w:rsid w:val="00BC1BAE"/>
    <w:rsid w:val="00BC31CE"/>
    <w:rsid w:val="00BC51E1"/>
    <w:rsid w:val="00BC65F6"/>
    <w:rsid w:val="00BC6C78"/>
    <w:rsid w:val="00BC6D07"/>
    <w:rsid w:val="00BD22D9"/>
    <w:rsid w:val="00BD26F1"/>
    <w:rsid w:val="00BD3B29"/>
    <w:rsid w:val="00BD74C1"/>
    <w:rsid w:val="00BE0EE7"/>
    <w:rsid w:val="00BE1166"/>
    <w:rsid w:val="00BE116B"/>
    <w:rsid w:val="00BE1AF9"/>
    <w:rsid w:val="00BE1EFA"/>
    <w:rsid w:val="00BE2B44"/>
    <w:rsid w:val="00BE3703"/>
    <w:rsid w:val="00BE3867"/>
    <w:rsid w:val="00BE4734"/>
    <w:rsid w:val="00BE5AF4"/>
    <w:rsid w:val="00BE5DE7"/>
    <w:rsid w:val="00BE64E9"/>
    <w:rsid w:val="00BE695A"/>
    <w:rsid w:val="00BE6AE8"/>
    <w:rsid w:val="00BE6CEC"/>
    <w:rsid w:val="00BE7CCB"/>
    <w:rsid w:val="00BF17CA"/>
    <w:rsid w:val="00BF2D69"/>
    <w:rsid w:val="00BF2E5E"/>
    <w:rsid w:val="00BF2EB7"/>
    <w:rsid w:val="00BF68A2"/>
    <w:rsid w:val="00BF7429"/>
    <w:rsid w:val="00BF7DE0"/>
    <w:rsid w:val="00C02C96"/>
    <w:rsid w:val="00C04129"/>
    <w:rsid w:val="00C1019E"/>
    <w:rsid w:val="00C11D80"/>
    <w:rsid w:val="00C1349C"/>
    <w:rsid w:val="00C15403"/>
    <w:rsid w:val="00C17174"/>
    <w:rsid w:val="00C20237"/>
    <w:rsid w:val="00C229D4"/>
    <w:rsid w:val="00C2317B"/>
    <w:rsid w:val="00C23EB0"/>
    <w:rsid w:val="00C24593"/>
    <w:rsid w:val="00C26B9F"/>
    <w:rsid w:val="00C26DBA"/>
    <w:rsid w:val="00C3014F"/>
    <w:rsid w:val="00C32859"/>
    <w:rsid w:val="00C32ACA"/>
    <w:rsid w:val="00C34118"/>
    <w:rsid w:val="00C367D9"/>
    <w:rsid w:val="00C37BCF"/>
    <w:rsid w:val="00C37D77"/>
    <w:rsid w:val="00C37FFB"/>
    <w:rsid w:val="00C41F3D"/>
    <w:rsid w:val="00C42FA0"/>
    <w:rsid w:val="00C43A39"/>
    <w:rsid w:val="00C4563B"/>
    <w:rsid w:val="00C464DA"/>
    <w:rsid w:val="00C4676D"/>
    <w:rsid w:val="00C47C84"/>
    <w:rsid w:val="00C47DBC"/>
    <w:rsid w:val="00C51052"/>
    <w:rsid w:val="00C515B4"/>
    <w:rsid w:val="00C51725"/>
    <w:rsid w:val="00C52522"/>
    <w:rsid w:val="00C5271F"/>
    <w:rsid w:val="00C54DF7"/>
    <w:rsid w:val="00C6362C"/>
    <w:rsid w:val="00C63E56"/>
    <w:rsid w:val="00C63F15"/>
    <w:rsid w:val="00C644B0"/>
    <w:rsid w:val="00C644C5"/>
    <w:rsid w:val="00C714F4"/>
    <w:rsid w:val="00C72276"/>
    <w:rsid w:val="00C730A6"/>
    <w:rsid w:val="00C73526"/>
    <w:rsid w:val="00C736E2"/>
    <w:rsid w:val="00C738E8"/>
    <w:rsid w:val="00C73B0B"/>
    <w:rsid w:val="00C73DA9"/>
    <w:rsid w:val="00C74800"/>
    <w:rsid w:val="00C74B99"/>
    <w:rsid w:val="00C75CDD"/>
    <w:rsid w:val="00C76BC0"/>
    <w:rsid w:val="00C80196"/>
    <w:rsid w:val="00C84AA5"/>
    <w:rsid w:val="00C9024D"/>
    <w:rsid w:val="00C9384C"/>
    <w:rsid w:val="00C94416"/>
    <w:rsid w:val="00C94458"/>
    <w:rsid w:val="00C94AE1"/>
    <w:rsid w:val="00C94F8A"/>
    <w:rsid w:val="00C953B5"/>
    <w:rsid w:val="00C9571F"/>
    <w:rsid w:val="00C96AD9"/>
    <w:rsid w:val="00C96E66"/>
    <w:rsid w:val="00CA096D"/>
    <w:rsid w:val="00CA10AB"/>
    <w:rsid w:val="00CA26C1"/>
    <w:rsid w:val="00CA4573"/>
    <w:rsid w:val="00CA4F33"/>
    <w:rsid w:val="00CA70E7"/>
    <w:rsid w:val="00CB50C2"/>
    <w:rsid w:val="00CB5731"/>
    <w:rsid w:val="00CB6497"/>
    <w:rsid w:val="00CC18E4"/>
    <w:rsid w:val="00CC32E0"/>
    <w:rsid w:val="00CC7F91"/>
    <w:rsid w:val="00CD00B5"/>
    <w:rsid w:val="00CD1099"/>
    <w:rsid w:val="00CD13CC"/>
    <w:rsid w:val="00CD4029"/>
    <w:rsid w:val="00CD4895"/>
    <w:rsid w:val="00CD5654"/>
    <w:rsid w:val="00CD6C6C"/>
    <w:rsid w:val="00CE20A0"/>
    <w:rsid w:val="00CE42D7"/>
    <w:rsid w:val="00CE4B76"/>
    <w:rsid w:val="00CE5E3A"/>
    <w:rsid w:val="00CE6A46"/>
    <w:rsid w:val="00CF1544"/>
    <w:rsid w:val="00CF1758"/>
    <w:rsid w:val="00CF17CB"/>
    <w:rsid w:val="00CF25D8"/>
    <w:rsid w:val="00CF27BF"/>
    <w:rsid w:val="00CF55B1"/>
    <w:rsid w:val="00CF5F48"/>
    <w:rsid w:val="00CF694C"/>
    <w:rsid w:val="00CF7708"/>
    <w:rsid w:val="00CF7DFD"/>
    <w:rsid w:val="00D01654"/>
    <w:rsid w:val="00D04A37"/>
    <w:rsid w:val="00D04A5E"/>
    <w:rsid w:val="00D05E91"/>
    <w:rsid w:val="00D0675A"/>
    <w:rsid w:val="00D072CB"/>
    <w:rsid w:val="00D10A37"/>
    <w:rsid w:val="00D1447F"/>
    <w:rsid w:val="00D14504"/>
    <w:rsid w:val="00D14D3E"/>
    <w:rsid w:val="00D15D16"/>
    <w:rsid w:val="00D15D9B"/>
    <w:rsid w:val="00D179E2"/>
    <w:rsid w:val="00D20155"/>
    <w:rsid w:val="00D20BC7"/>
    <w:rsid w:val="00D2168F"/>
    <w:rsid w:val="00D227DF"/>
    <w:rsid w:val="00D23935"/>
    <w:rsid w:val="00D243E0"/>
    <w:rsid w:val="00D251EA"/>
    <w:rsid w:val="00D26ADD"/>
    <w:rsid w:val="00D3018B"/>
    <w:rsid w:val="00D3319E"/>
    <w:rsid w:val="00D3349B"/>
    <w:rsid w:val="00D33936"/>
    <w:rsid w:val="00D359FD"/>
    <w:rsid w:val="00D37BBE"/>
    <w:rsid w:val="00D441D2"/>
    <w:rsid w:val="00D44A1E"/>
    <w:rsid w:val="00D46E27"/>
    <w:rsid w:val="00D5008C"/>
    <w:rsid w:val="00D51FFD"/>
    <w:rsid w:val="00D554E9"/>
    <w:rsid w:val="00D5633E"/>
    <w:rsid w:val="00D6166F"/>
    <w:rsid w:val="00D618E7"/>
    <w:rsid w:val="00D61D27"/>
    <w:rsid w:val="00D62154"/>
    <w:rsid w:val="00D62C1B"/>
    <w:rsid w:val="00D6325B"/>
    <w:rsid w:val="00D64883"/>
    <w:rsid w:val="00D64A19"/>
    <w:rsid w:val="00D64EAF"/>
    <w:rsid w:val="00D64FE7"/>
    <w:rsid w:val="00D70EC1"/>
    <w:rsid w:val="00D7263C"/>
    <w:rsid w:val="00D74A99"/>
    <w:rsid w:val="00D75271"/>
    <w:rsid w:val="00D76395"/>
    <w:rsid w:val="00D77F94"/>
    <w:rsid w:val="00D80C0D"/>
    <w:rsid w:val="00D863AB"/>
    <w:rsid w:val="00D923B7"/>
    <w:rsid w:val="00D9244C"/>
    <w:rsid w:val="00D93037"/>
    <w:rsid w:val="00D9799C"/>
    <w:rsid w:val="00D97C43"/>
    <w:rsid w:val="00DA21A0"/>
    <w:rsid w:val="00DA2C07"/>
    <w:rsid w:val="00DA3CF9"/>
    <w:rsid w:val="00DA3CFF"/>
    <w:rsid w:val="00DA50F2"/>
    <w:rsid w:val="00DA5505"/>
    <w:rsid w:val="00DA5535"/>
    <w:rsid w:val="00DA5651"/>
    <w:rsid w:val="00DA689C"/>
    <w:rsid w:val="00DA68CE"/>
    <w:rsid w:val="00DA7C03"/>
    <w:rsid w:val="00DB021C"/>
    <w:rsid w:val="00DB3867"/>
    <w:rsid w:val="00DB48FB"/>
    <w:rsid w:val="00DB5254"/>
    <w:rsid w:val="00DB5F1E"/>
    <w:rsid w:val="00DC123D"/>
    <w:rsid w:val="00DC1B9F"/>
    <w:rsid w:val="00DC58CD"/>
    <w:rsid w:val="00DC6351"/>
    <w:rsid w:val="00DC7A2D"/>
    <w:rsid w:val="00DD00C5"/>
    <w:rsid w:val="00DD03B0"/>
    <w:rsid w:val="00DD1AC7"/>
    <w:rsid w:val="00DD2763"/>
    <w:rsid w:val="00DD3906"/>
    <w:rsid w:val="00DD46AB"/>
    <w:rsid w:val="00DD4D9D"/>
    <w:rsid w:val="00DD51F7"/>
    <w:rsid w:val="00DD5F30"/>
    <w:rsid w:val="00DD7F52"/>
    <w:rsid w:val="00DE370B"/>
    <w:rsid w:val="00DE42B0"/>
    <w:rsid w:val="00DE4920"/>
    <w:rsid w:val="00DE5753"/>
    <w:rsid w:val="00DE5D42"/>
    <w:rsid w:val="00DE60D7"/>
    <w:rsid w:val="00DE653D"/>
    <w:rsid w:val="00DF121B"/>
    <w:rsid w:val="00DF20C2"/>
    <w:rsid w:val="00DF2E8F"/>
    <w:rsid w:val="00DF36BF"/>
    <w:rsid w:val="00DF482D"/>
    <w:rsid w:val="00DF7807"/>
    <w:rsid w:val="00E00F6C"/>
    <w:rsid w:val="00E01B36"/>
    <w:rsid w:val="00E02844"/>
    <w:rsid w:val="00E030A0"/>
    <w:rsid w:val="00E03BD7"/>
    <w:rsid w:val="00E04C98"/>
    <w:rsid w:val="00E04D36"/>
    <w:rsid w:val="00E055C2"/>
    <w:rsid w:val="00E05BB3"/>
    <w:rsid w:val="00E06157"/>
    <w:rsid w:val="00E06736"/>
    <w:rsid w:val="00E067ED"/>
    <w:rsid w:val="00E06899"/>
    <w:rsid w:val="00E0756B"/>
    <w:rsid w:val="00E11881"/>
    <w:rsid w:val="00E12845"/>
    <w:rsid w:val="00E12DAB"/>
    <w:rsid w:val="00E136C9"/>
    <w:rsid w:val="00E14DC6"/>
    <w:rsid w:val="00E15670"/>
    <w:rsid w:val="00E15E3C"/>
    <w:rsid w:val="00E16E26"/>
    <w:rsid w:val="00E178D9"/>
    <w:rsid w:val="00E201B1"/>
    <w:rsid w:val="00E24148"/>
    <w:rsid w:val="00E251B4"/>
    <w:rsid w:val="00E306D2"/>
    <w:rsid w:val="00E30721"/>
    <w:rsid w:val="00E32F46"/>
    <w:rsid w:val="00E33233"/>
    <w:rsid w:val="00E33FA6"/>
    <w:rsid w:val="00E3541D"/>
    <w:rsid w:val="00E35BB2"/>
    <w:rsid w:val="00E35EEF"/>
    <w:rsid w:val="00E37B67"/>
    <w:rsid w:val="00E40032"/>
    <w:rsid w:val="00E40472"/>
    <w:rsid w:val="00E41691"/>
    <w:rsid w:val="00E42FA8"/>
    <w:rsid w:val="00E43009"/>
    <w:rsid w:val="00E443A0"/>
    <w:rsid w:val="00E45F02"/>
    <w:rsid w:val="00E479D9"/>
    <w:rsid w:val="00E50452"/>
    <w:rsid w:val="00E5117A"/>
    <w:rsid w:val="00E51795"/>
    <w:rsid w:val="00E51FB7"/>
    <w:rsid w:val="00E53F6E"/>
    <w:rsid w:val="00E54737"/>
    <w:rsid w:val="00E55CAD"/>
    <w:rsid w:val="00E56067"/>
    <w:rsid w:val="00E560F8"/>
    <w:rsid w:val="00E565B3"/>
    <w:rsid w:val="00E56C7D"/>
    <w:rsid w:val="00E57DDA"/>
    <w:rsid w:val="00E617F3"/>
    <w:rsid w:val="00E61E48"/>
    <w:rsid w:val="00E62AFA"/>
    <w:rsid w:val="00E6430F"/>
    <w:rsid w:val="00E64870"/>
    <w:rsid w:val="00E64C8F"/>
    <w:rsid w:val="00E655E3"/>
    <w:rsid w:val="00E659EA"/>
    <w:rsid w:val="00E66558"/>
    <w:rsid w:val="00E6663C"/>
    <w:rsid w:val="00E67B24"/>
    <w:rsid w:val="00E70092"/>
    <w:rsid w:val="00E708FC"/>
    <w:rsid w:val="00E7239E"/>
    <w:rsid w:val="00E723A2"/>
    <w:rsid w:val="00E73AB3"/>
    <w:rsid w:val="00E73FFF"/>
    <w:rsid w:val="00E7433D"/>
    <w:rsid w:val="00E74CEA"/>
    <w:rsid w:val="00E75532"/>
    <w:rsid w:val="00E77FF4"/>
    <w:rsid w:val="00E81661"/>
    <w:rsid w:val="00E8339A"/>
    <w:rsid w:val="00E84587"/>
    <w:rsid w:val="00E84C8F"/>
    <w:rsid w:val="00E8545C"/>
    <w:rsid w:val="00E85855"/>
    <w:rsid w:val="00E862A1"/>
    <w:rsid w:val="00E874F1"/>
    <w:rsid w:val="00E90809"/>
    <w:rsid w:val="00E91242"/>
    <w:rsid w:val="00E91852"/>
    <w:rsid w:val="00E92CE2"/>
    <w:rsid w:val="00E95EF2"/>
    <w:rsid w:val="00E96CFA"/>
    <w:rsid w:val="00EA037B"/>
    <w:rsid w:val="00EA19C4"/>
    <w:rsid w:val="00EA2129"/>
    <w:rsid w:val="00EA387F"/>
    <w:rsid w:val="00EA484E"/>
    <w:rsid w:val="00EA6A63"/>
    <w:rsid w:val="00EA7122"/>
    <w:rsid w:val="00EA741B"/>
    <w:rsid w:val="00EA7C1E"/>
    <w:rsid w:val="00EA7EFD"/>
    <w:rsid w:val="00EB0D6F"/>
    <w:rsid w:val="00EB2444"/>
    <w:rsid w:val="00EB3460"/>
    <w:rsid w:val="00EB6B9F"/>
    <w:rsid w:val="00EB729F"/>
    <w:rsid w:val="00EB738F"/>
    <w:rsid w:val="00EC0DDF"/>
    <w:rsid w:val="00EC19C7"/>
    <w:rsid w:val="00EC1A81"/>
    <w:rsid w:val="00EC2C33"/>
    <w:rsid w:val="00EC2F2E"/>
    <w:rsid w:val="00EC3284"/>
    <w:rsid w:val="00EC4ABA"/>
    <w:rsid w:val="00EC4CBC"/>
    <w:rsid w:val="00EC6398"/>
    <w:rsid w:val="00EC69BA"/>
    <w:rsid w:val="00EC754B"/>
    <w:rsid w:val="00EC7CC2"/>
    <w:rsid w:val="00ED0DBD"/>
    <w:rsid w:val="00ED0FB0"/>
    <w:rsid w:val="00ED10B3"/>
    <w:rsid w:val="00ED161E"/>
    <w:rsid w:val="00ED1CCA"/>
    <w:rsid w:val="00ED2ABD"/>
    <w:rsid w:val="00ED2C12"/>
    <w:rsid w:val="00ED4EC8"/>
    <w:rsid w:val="00ED4EEC"/>
    <w:rsid w:val="00ED4FA9"/>
    <w:rsid w:val="00ED570C"/>
    <w:rsid w:val="00ED67BF"/>
    <w:rsid w:val="00ED6AC8"/>
    <w:rsid w:val="00ED6E07"/>
    <w:rsid w:val="00EE0635"/>
    <w:rsid w:val="00EE0F0E"/>
    <w:rsid w:val="00EE12B2"/>
    <w:rsid w:val="00EE52A8"/>
    <w:rsid w:val="00EE6371"/>
    <w:rsid w:val="00EE6D4C"/>
    <w:rsid w:val="00EE74F5"/>
    <w:rsid w:val="00EE7B7B"/>
    <w:rsid w:val="00EF0285"/>
    <w:rsid w:val="00EF0AA6"/>
    <w:rsid w:val="00EF1439"/>
    <w:rsid w:val="00EF3DF1"/>
    <w:rsid w:val="00EF4065"/>
    <w:rsid w:val="00EF7E0D"/>
    <w:rsid w:val="00F00F96"/>
    <w:rsid w:val="00F01290"/>
    <w:rsid w:val="00F01538"/>
    <w:rsid w:val="00F02590"/>
    <w:rsid w:val="00F03B31"/>
    <w:rsid w:val="00F03FAF"/>
    <w:rsid w:val="00F05AEB"/>
    <w:rsid w:val="00F067EF"/>
    <w:rsid w:val="00F06F5E"/>
    <w:rsid w:val="00F072D9"/>
    <w:rsid w:val="00F12063"/>
    <w:rsid w:val="00F1282F"/>
    <w:rsid w:val="00F138C6"/>
    <w:rsid w:val="00F13D6E"/>
    <w:rsid w:val="00F14BFF"/>
    <w:rsid w:val="00F14CC6"/>
    <w:rsid w:val="00F1638D"/>
    <w:rsid w:val="00F16A8E"/>
    <w:rsid w:val="00F174D9"/>
    <w:rsid w:val="00F22216"/>
    <w:rsid w:val="00F23BE1"/>
    <w:rsid w:val="00F23DB4"/>
    <w:rsid w:val="00F25457"/>
    <w:rsid w:val="00F25617"/>
    <w:rsid w:val="00F257E9"/>
    <w:rsid w:val="00F25BA1"/>
    <w:rsid w:val="00F30456"/>
    <w:rsid w:val="00F30763"/>
    <w:rsid w:val="00F321A6"/>
    <w:rsid w:val="00F35D8B"/>
    <w:rsid w:val="00F36333"/>
    <w:rsid w:val="00F417E3"/>
    <w:rsid w:val="00F43549"/>
    <w:rsid w:val="00F43D5D"/>
    <w:rsid w:val="00F43F3F"/>
    <w:rsid w:val="00F464DC"/>
    <w:rsid w:val="00F477F5"/>
    <w:rsid w:val="00F47AD4"/>
    <w:rsid w:val="00F503B8"/>
    <w:rsid w:val="00F5207B"/>
    <w:rsid w:val="00F53A8B"/>
    <w:rsid w:val="00F54847"/>
    <w:rsid w:val="00F555C6"/>
    <w:rsid w:val="00F56779"/>
    <w:rsid w:val="00F567E3"/>
    <w:rsid w:val="00F6101C"/>
    <w:rsid w:val="00F61460"/>
    <w:rsid w:val="00F627BF"/>
    <w:rsid w:val="00F62FFB"/>
    <w:rsid w:val="00F652C2"/>
    <w:rsid w:val="00F659DB"/>
    <w:rsid w:val="00F6620D"/>
    <w:rsid w:val="00F668C5"/>
    <w:rsid w:val="00F67B8E"/>
    <w:rsid w:val="00F7016D"/>
    <w:rsid w:val="00F70677"/>
    <w:rsid w:val="00F71709"/>
    <w:rsid w:val="00F72765"/>
    <w:rsid w:val="00F7310E"/>
    <w:rsid w:val="00F7463C"/>
    <w:rsid w:val="00F831F7"/>
    <w:rsid w:val="00F8398B"/>
    <w:rsid w:val="00F848CB"/>
    <w:rsid w:val="00F85354"/>
    <w:rsid w:val="00F90DED"/>
    <w:rsid w:val="00F90EA0"/>
    <w:rsid w:val="00F9388F"/>
    <w:rsid w:val="00F93948"/>
    <w:rsid w:val="00F9485E"/>
    <w:rsid w:val="00F94E30"/>
    <w:rsid w:val="00F953E0"/>
    <w:rsid w:val="00F96037"/>
    <w:rsid w:val="00F96C77"/>
    <w:rsid w:val="00F96FE7"/>
    <w:rsid w:val="00FA03ED"/>
    <w:rsid w:val="00FA22F5"/>
    <w:rsid w:val="00FA553F"/>
    <w:rsid w:val="00FA56A6"/>
    <w:rsid w:val="00FA6E7C"/>
    <w:rsid w:val="00FA7E65"/>
    <w:rsid w:val="00FB16E3"/>
    <w:rsid w:val="00FB35B5"/>
    <w:rsid w:val="00FB38C8"/>
    <w:rsid w:val="00FB5EA0"/>
    <w:rsid w:val="00FC012D"/>
    <w:rsid w:val="00FC0394"/>
    <w:rsid w:val="00FC06E5"/>
    <w:rsid w:val="00FC0AC7"/>
    <w:rsid w:val="00FC1602"/>
    <w:rsid w:val="00FC1809"/>
    <w:rsid w:val="00FC265B"/>
    <w:rsid w:val="00FC3224"/>
    <w:rsid w:val="00FC40E7"/>
    <w:rsid w:val="00FC4230"/>
    <w:rsid w:val="00FC493C"/>
    <w:rsid w:val="00FC5F0C"/>
    <w:rsid w:val="00FC6A87"/>
    <w:rsid w:val="00FC6D50"/>
    <w:rsid w:val="00FC7678"/>
    <w:rsid w:val="00FD0012"/>
    <w:rsid w:val="00FD1B67"/>
    <w:rsid w:val="00FD4177"/>
    <w:rsid w:val="00FD5665"/>
    <w:rsid w:val="00FD5866"/>
    <w:rsid w:val="00FE0D8C"/>
    <w:rsid w:val="00FE217F"/>
    <w:rsid w:val="00FE3861"/>
    <w:rsid w:val="00FE55A3"/>
    <w:rsid w:val="00FE6422"/>
    <w:rsid w:val="00FE69E2"/>
    <w:rsid w:val="00FF0345"/>
    <w:rsid w:val="00FF119D"/>
    <w:rsid w:val="00FF219D"/>
    <w:rsid w:val="00FF40C4"/>
    <w:rsid w:val="00FF4A2D"/>
    <w:rsid w:val="00FF5E96"/>
    <w:rsid w:val="00FF5FC8"/>
    <w:rsid w:val="00FF64CA"/>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7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F14C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A44FF7"/>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7901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015E"/>
  </w:style>
  <w:style w:type="paragraph" w:styleId="a9">
    <w:name w:val="footer"/>
    <w:basedOn w:val="a"/>
    <w:link w:val="aa"/>
    <w:uiPriority w:val="99"/>
    <w:unhideWhenUsed/>
    <w:rsid w:val="007901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015E"/>
  </w:style>
  <w:style w:type="paragraph" w:styleId="ab">
    <w:name w:val="Balloon Text"/>
    <w:basedOn w:val="a"/>
    <w:link w:val="ac"/>
    <w:uiPriority w:val="99"/>
    <w:semiHidden/>
    <w:unhideWhenUsed/>
    <w:rsid w:val="00A910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910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77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
    <w:link w:val="a4"/>
    <w:uiPriority w:val="11"/>
    <w:qFormat/>
    <w:rsid w:val="00EA387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4">
    <w:name w:val="Подзаголовок Знак"/>
    <w:basedOn w:val="a0"/>
    <w:link w:val="a3"/>
    <w:uiPriority w:val="11"/>
    <w:rsid w:val="00EA387F"/>
    <w:rPr>
      <w:rFonts w:asciiTheme="majorHAnsi" w:eastAsiaTheme="majorEastAsia" w:hAnsiTheme="majorHAnsi" w:cstheme="majorBidi"/>
      <w:i/>
      <w:iCs/>
      <w:color w:val="4F81BD" w:themeColor="accent1"/>
      <w:spacing w:val="15"/>
      <w:sz w:val="24"/>
      <w:szCs w:val="24"/>
    </w:rPr>
  </w:style>
  <w:style w:type="paragraph" w:styleId="a5">
    <w:name w:val="List Paragraph"/>
    <w:basedOn w:val="a"/>
    <w:uiPriority w:val="34"/>
    <w:qFormat/>
    <w:rsid w:val="00722771"/>
    <w:pPr>
      <w:ind w:left="720"/>
      <w:contextualSpacing/>
    </w:pPr>
  </w:style>
  <w:style w:type="paragraph" w:styleId="a6">
    <w:name w:val="Normal (Web)"/>
    <w:basedOn w:val="a"/>
    <w:uiPriority w:val="99"/>
    <w:unhideWhenUsed/>
    <w:rsid w:val="00F14CC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A44FF7"/>
    <w:pPr>
      <w:spacing w:after="60"/>
      <w:ind w:firstLine="567"/>
      <w:jc w:val="both"/>
    </w:pPr>
    <w:rPr>
      <w:rFonts w:ascii="Arial" w:eastAsia="Times New Roman" w:hAnsi="Arial" w:cs="Arial"/>
      <w:sz w:val="20"/>
      <w:szCs w:val="20"/>
      <w:lang w:eastAsia="ru-RU"/>
    </w:rPr>
  </w:style>
  <w:style w:type="paragraph" w:styleId="a7">
    <w:name w:val="header"/>
    <w:basedOn w:val="a"/>
    <w:link w:val="a8"/>
    <w:uiPriority w:val="99"/>
    <w:unhideWhenUsed/>
    <w:rsid w:val="007901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9015E"/>
  </w:style>
  <w:style w:type="paragraph" w:styleId="a9">
    <w:name w:val="footer"/>
    <w:basedOn w:val="a"/>
    <w:link w:val="aa"/>
    <w:uiPriority w:val="99"/>
    <w:unhideWhenUsed/>
    <w:rsid w:val="0079015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79015E"/>
  </w:style>
  <w:style w:type="paragraph" w:styleId="ab">
    <w:name w:val="Balloon Text"/>
    <w:basedOn w:val="a"/>
    <w:link w:val="ac"/>
    <w:uiPriority w:val="99"/>
    <w:semiHidden/>
    <w:unhideWhenUsed/>
    <w:rsid w:val="00A9105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910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5</Pages>
  <Words>2039</Words>
  <Characters>11623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Алымкул Хакимов</dc:creator>
  <cp:lastModifiedBy>Алымкул Хакимов</cp:lastModifiedBy>
  <cp:revision>27</cp:revision>
  <cp:lastPrinted>2019-12-16T04:51:00Z</cp:lastPrinted>
  <dcterms:created xsi:type="dcterms:W3CDTF">2019-12-19T09:03:00Z</dcterms:created>
  <dcterms:modified xsi:type="dcterms:W3CDTF">2020-01-27T04:43:00Z</dcterms:modified>
</cp:coreProperties>
</file>